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48036F" w:rsidRPr="00397D1B" w:rsidTr="009D0BD4">
        <w:tc>
          <w:tcPr>
            <w:tcW w:w="11332" w:type="dxa"/>
          </w:tcPr>
          <w:p w:rsidR="0048036F" w:rsidRPr="00B44CB2" w:rsidRDefault="0048036F" w:rsidP="009D0BD4">
            <w:pPr>
              <w:rPr>
                <w:b/>
                <w:color w:val="000000"/>
                <w:sz w:val="28"/>
                <w:szCs w:val="28"/>
              </w:rPr>
            </w:pPr>
            <w:r w:rsidRPr="00B44CB2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48036F" w:rsidRPr="00397D1B" w:rsidRDefault="0048036F" w:rsidP="009D0BD4">
            <w:pPr>
              <w:rPr>
                <w:b/>
                <w:color w:val="000000"/>
                <w:sz w:val="28"/>
                <w:szCs w:val="28"/>
              </w:rPr>
            </w:pPr>
            <w:r w:rsidRPr="00B44CB2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48036F" w:rsidRDefault="0048036F" w:rsidP="0048036F">
      <w:pPr>
        <w:jc w:val="center"/>
        <w:rPr>
          <w:b/>
          <w:color w:val="000000"/>
          <w:sz w:val="28"/>
          <w:szCs w:val="28"/>
        </w:rPr>
      </w:pPr>
    </w:p>
    <w:p w:rsidR="0048036F" w:rsidRPr="00B44CB2" w:rsidRDefault="0048036F" w:rsidP="0048036F">
      <w:pPr>
        <w:jc w:val="center"/>
        <w:rPr>
          <w:b/>
          <w:color w:val="000000"/>
          <w:sz w:val="32"/>
          <w:szCs w:val="32"/>
        </w:rPr>
      </w:pPr>
      <w:r w:rsidRPr="00B44CB2">
        <w:rPr>
          <w:b/>
          <w:color w:val="000000"/>
          <w:sz w:val="32"/>
          <w:szCs w:val="32"/>
        </w:rPr>
        <w:t>NHẬN XÉT THI ĐUA TUẦN 2</w:t>
      </w:r>
    </w:p>
    <w:p w:rsidR="0048036F" w:rsidRPr="00397D1B" w:rsidRDefault="0048036F" w:rsidP="0048036F">
      <w:pPr>
        <w:jc w:val="center"/>
        <w:rPr>
          <w:color w:val="000000"/>
          <w:sz w:val="28"/>
          <w:szCs w:val="28"/>
          <w:lang w:val="pt-BR"/>
        </w:rPr>
      </w:pPr>
      <w:r w:rsidRPr="00B44CB2">
        <w:rPr>
          <w:b/>
          <w:color w:val="000000"/>
          <w:sz w:val="32"/>
          <w:szCs w:val="32"/>
          <w:lang w:val="pt-BR"/>
        </w:rPr>
        <w:t>KHỐI 10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7"/>
        <w:gridCol w:w="3481"/>
      </w:tblGrid>
      <w:tr w:rsidR="0048036F" w:rsidRPr="00397D1B" w:rsidTr="009D0BD4">
        <w:tc>
          <w:tcPr>
            <w:tcW w:w="7488" w:type="dxa"/>
          </w:tcPr>
          <w:p w:rsidR="0048036F" w:rsidRPr="00397D1B" w:rsidRDefault="0048036F" w:rsidP="009D0BD4">
            <w:pPr>
              <w:tabs>
                <w:tab w:val="left" w:pos="1905"/>
              </w:tabs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ab/>
            </w:r>
          </w:p>
        </w:tc>
        <w:tc>
          <w:tcPr>
            <w:tcW w:w="3844" w:type="dxa"/>
          </w:tcPr>
          <w:p w:rsidR="0048036F" w:rsidRPr="00397D1B" w:rsidRDefault="0048036F" w:rsidP="009D0BD4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A455D">
              <w:rPr>
                <w:color w:val="000000"/>
                <w:sz w:val="28"/>
                <w:szCs w:val="28"/>
                <w:lang w:val="pt-BR"/>
              </w:rPr>
              <w:t>17</w:t>
            </w:r>
            <w:r>
              <w:rPr>
                <w:color w:val="000000"/>
                <w:sz w:val="28"/>
                <w:szCs w:val="28"/>
                <w:lang w:val="pt-BR"/>
              </w:rPr>
              <w:t>/9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0A455D">
              <w:rPr>
                <w:color w:val="000000"/>
                <w:sz w:val="28"/>
                <w:szCs w:val="28"/>
                <w:lang w:val="pt-BR"/>
              </w:rPr>
              <w:t>23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>9</w:t>
            </w:r>
            <w:r w:rsidR="000A455D">
              <w:rPr>
                <w:color w:val="000000"/>
                <w:sz w:val="28"/>
                <w:szCs w:val="28"/>
                <w:lang w:val="pt-BR"/>
              </w:rPr>
              <w:t>/2020</w:t>
            </w:r>
          </w:p>
        </w:tc>
      </w:tr>
    </w:tbl>
    <w:p w:rsidR="0048036F" w:rsidRPr="00397D1B" w:rsidRDefault="0048036F" w:rsidP="0048036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48036F" w:rsidRPr="00397D1B" w:rsidRDefault="0048036F" w:rsidP="0048036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48036F" w:rsidRPr="00397D1B" w:rsidRDefault="0048036F" w:rsidP="0048036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8036F" w:rsidRPr="00397D1B" w:rsidTr="009D0BD4">
        <w:tc>
          <w:tcPr>
            <w:tcW w:w="11332" w:type="dxa"/>
          </w:tcPr>
          <w:p w:rsidR="0048036F" w:rsidRDefault="00C61AF2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T5 N.Phong; T7 V.Long, Vân; T4 Đ.Hiệu </w:t>
            </w:r>
          </w:p>
          <w:p w:rsidR="00D1408A" w:rsidRPr="00397D1B" w:rsidRDefault="00D1408A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T5 Vương; T7 Phương</w:t>
            </w:r>
          </w:p>
        </w:tc>
      </w:tr>
    </w:tbl>
    <w:p w:rsidR="0048036F" w:rsidRPr="00397D1B" w:rsidRDefault="0048036F" w:rsidP="0048036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r>
        <w:rPr>
          <w:b/>
          <w:i/>
          <w:color w:val="000000"/>
          <w:sz w:val="28"/>
          <w:szCs w:val="28"/>
        </w:rPr>
        <w:t>Không đeo thẻ</w:t>
      </w:r>
      <w:r w:rsidRPr="00397D1B"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8036F" w:rsidRPr="00397D1B" w:rsidTr="009D0BD4">
        <w:tc>
          <w:tcPr>
            <w:tcW w:w="11332" w:type="dxa"/>
          </w:tcPr>
          <w:p w:rsidR="0048036F" w:rsidRDefault="00C61AF2" w:rsidP="009D0BD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</w:t>
            </w:r>
            <w:r w:rsidR="00D1408A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1: T4 Vũ Phúc không đeo thẻ</w:t>
            </w:r>
          </w:p>
          <w:p w:rsidR="00C61AF2" w:rsidRDefault="00C61AF2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</w:t>
            </w:r>
            <w:r w:rsidR="00D1408A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2: </w:t>
            </w:r>
            <w:r>
              <w:rPr>
                <w:color w:val="000000"/>
                <w:sz w:val="28"/>
                <w:szCs w:val="28"/>
              </w:rPr>
              <w:t xml:space="preserve">T4 Toản, Dung không đeo thẻ; </w:t>
            </w:r>
          </w:p>
          <w:p w:rsidR="00D1408A" w:rsidRDefault="00D1408A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Huy, Minh không đeo thẻ</w:t>
            </w:r>
          </w:p>
          <w:p w:rsidR="00D1408A" w:rsidRPr="00397D1B" w:rsidRDefault="00D1408A" w:rsidP="009D0BD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10A8: T2 Nhật, Minh không đeo thẻ</w:t>
            </w:r>
          </w:p>
        </w:tc>
      </w:tr>
    </w:tbl>
    <w:p w:rsidR="0048036F" w:rsidRPr="00397D1B" w:rsidRDefault="00D1408A" w:rsidP="0048036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</w:rPr>
        <w:t>3.</w:t>
      </w:r>
      <w:r w:rsidR="0048036F" w:rsidRPr="00397D1B">
        <w:rPr>
          <w:b/>
          <w:i/>
          <w:color w:val="000000"/>
          <w:sz w:val="28"/>
          <w:szCs w:val="28"/>
          <w:lang w:val="pt-BR"/>
        </w:rPr>
        <w:t xml:space="preserve"> </w:t>
      </w:r>
      <w:r w:rsidR="0048036F" w:rsidRPr="00397D1B">
        <w:rPr>
          <w:b/>
          <w:i/>
          <w:color w:val="000000"/>
          <w:sz w:val="28"/>
          <w:szCs w:val="28"/>
        </w:rPr>
        <w:t>Nội dung khác: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087"/>
      </w:tblGrid>
      <w:tr w:rsidR="0048036F" w:rsidRPr="00397D1B" w:rsidTr="007423AE">
        <w:trPr>
          <w:trHeight w:val="1755"/>
        </w:trPr>
        <w:tc>
          <w:tcPr>
            <w:tcW w:w="5666" w:type="dxa"/>
          </w:tcPr>
          <w:p w:rsidR="0048036F" w:rsidRDefault="00C61AF2" w:rsidP="00C61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T6 Đ.Đạt </w:t>
            </w:r>
            <w:r w:rsidR="00D1408A">
              <w:rPr>
                <w:color w:val="000000"/>
                <w:sz w:val="28"/>
                <w:szCs w:val="28"/>
              </w:rPr>
              <w:t>đi dép lê</w:t>
            </w:r>
            <w:r>
              <w:rPr>
                <w:color w:val="000000"/>
                <w:sz w:val="28"/>
                <w:szCs w:val="28"/>
              </w:rPr>
              <w:t>; T4 K.Trang</w:t>
            </w:r>
            <w:r w:rsidR="00D1408A">
              <w:rPr>
                <w:color w:val="000000"/>
                <w:sz w:val="28"/>
                <w:szCs w:val="28"/>
              </w:rPr>
              <w:t xml:space="preserve"> mặc</w:t>
            </w:r>
            <w:r>
              <w:rPr>
                <w:color w:val="000000"/>
                <w:sz w:val="28"/>
                <w:szCs w:val="28"/>
              </w:rPr>
              <w:t xml:space="preserve"> áo không cổ</w:t>
            </w:r>
          </w:p>
          <w:p w:rsidR="00C61AF2" w:rsidRDefault="00C61AF2" w:rsidP="00C61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T4 Q.Phong mặc áo không cổ,đi dép lê; T4 L.Khuyến đi dép lê</w:t>
            </w:r>
          </w:p>
          <w:p w:rsidR="00D1408A" w:rsidRPr="00397D1B" w:rsidRDefault="00D1408A" w:rsidP="00C61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N.Trường đi dép lê</w:t>
            </w:r>
          </w:p>
        </w:tc>
        <w:tc>
          <w:tcPr>
            <w:tcW w:w="5666" w:type="dxa"/>
          </w:tcPr>
          <w:p w:rsidR="00D1408A" w:rsidRDefault="00D1408A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Trang để xe không đúng quy định; T4 Q.Khánh đi dép lê, không đội mũ bảo hiểm</w:t>
            </w:r>
          </w:p>
          <w:p w:rsidR="00D1408A" w:rsidRDefault="00D1408A" w:rsidP="009D0B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Lệ đi dép lê; T7 Vệ sinh</w:t>
            </w:r>
            <w:r w:rsidR="00A17A8E">
              <w:rPr>
                <w:color w:val="000000"/>
                <w:sz w:val="28"/>
                <w:szCs w:val="28"/>
              </w:rPr>
              <w:t xml:space="preserve"> bảng</w:t>
            </w:r>
            <w:r>
              <w:rPr>
                <w:color w:val="000000"/>
                <w:sz w:val="28"/>
                <w:szCs w:val="28"/>
              </w:rPr>
              <w:t xml:space="preserve"> bẩn</w:t>
            </w:r>
          </w:p>
          <w:p w:rsidR="00D1408A" w:rsidRPr="00397D1B" w:rsidRDefault="00D1408A" w:rsidP="009D0B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74B4C" w:rsidRDefault="00874B4C" w:rsidP="0048036F">
      <w:pPr>
        <w:rPr>
          <w:b/>
          <w:color w:val="000000"/>
          <w:sz w:val="28"/>
          <w:szCs w:val="28"/>
          <w:lang w:val="pt-BR"/>
        </w:rPr>
      </w:pPr>
    </w:p>
    <w:p w:rsidR="0048036F" w:rsidRPr="00397D1B" w:rsidRDefault="0048036F" w:rsidP="0048036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48036F" w:rsidRPr="00DB7F6A" w:rsidTr="009D0BD4">
        <w:trPr>
          <w:trHeight w:val="166"/>
          <w:jc w:val="center"/>
        </w:trPr>
        <w:tc>
          <w:tcPr>
            <w:tcW w:w="1371" w:type="dxa"/>
            <w:vAlign w:val="center"/>
          </w:tcPr>
          <w:p w:rsidR="0048036F" w:rsidRPr="00DB7F6A" w:rsidRDefault="0048036F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:rsidR="0048036F" w:rsidRPr="00DB7F6A" w:rsidRDefault="0048036F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48036F" w:rsidRPr="00DB7F6A" w:rsidRDefault="0048036F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48036F" w:rsidRPr="00DB7F6A" w:rsidRDefault="0048036F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48036F" w:rsidRPr="00DB7F6A" w:rsidRDefault="0048036F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74B4C" w:rsidRPr="00DB7F6A" w:rsidTr="00874B4C">
        <w:trPr>
          <w:trHeight w:val="20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874B4C" w:rsidRPr="00874B4C" w:rsidRDefault="00874B4C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4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74B4C" w:rsidRPr="00DB7F6A" w:rsidTr="00874B4C">
        <w:trPr>
          <w:trHeight w:val="19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:rsidR="00874B4C" w:rsidRPr="00874B4C" w:rsidRDefault="001A0C47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74B4C" w:rsidRPr="00DB7F6A" w:rsidTr="00874B4C">
        <w:trPr>
          <w:trHeight w:val="20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203" w:type="dxa"/>
            <w:vAlign w:val="center"/>
          </w:tcPr>
          <w:p w:rsidR="00874B4C" w:rsidRPr="00874B4C" w:rsidRDefault="001A0C47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74B4C" w:rsidRPr="00DB7F6A" w:rsidTr="00874B4C">
        <w:trPr>
          <w:trHeight w:val="19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203" w:type="dxa"/>
            <w:vAlign w:val="center"/>
          </w:tcPr>
          <w:p w:rsidR="00874B4C" w:rsidRPr="00874B4C" w:rsidRDefault="00874B4C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4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74B4C" w:rsidRPr="00DB7F6A" w:rsidTr="00874B4C">
        <w:trPr>
          <w:trHeight w:val="19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874B4C" w:rsidRPr="00874B4C" w:rsidRDefault="00874B4C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4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74B4C" w:rsidRPr="00DB7F6A" w:rsidTr="00874B4C">
        <w:trPr>
          <w:trHeight w:val="20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27.83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9.62</w:t>
            </w:r>
          </w:p>
        </w:tc>
        <w:tc>
          <w:tcPr>
            <w:tcW w:w="1203" w:type="dxa"/>
            <w:vAlign w:val="center"/>
          </w:tcPr>
          <w:p w:rsidR="00874B4C" w:rsidRPr="00874B4C" w:rsidRDefault="001A0C47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874B4C" w:rsidRPr="00DB7F6A" w:rsidTr="00874B4C">
        <w:trPr>
          <w:trHeight w:val="19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874B4C" w:rsidRPr="00874B4C" w:rsidRDefault="001A0C47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74B4C" w:rsidRPr="00DB7F6A" w:rsidTr="00874B4C">
        <w:trPr>
          <w:trHeight w:val="209"/>
          <w:jc w:val="center"/>
        </w:trPr>
        <w:tc>
          <w:tcPr>
            <w:tcW w:w="1371" w:type="dxa"/>
            <w:vAlign w:val="center"/>
          </w:tcPr>
          <w:p w:rsidR="00874B4C" w:rsidRPr="00DB7F6A" w:rsidRDefault="00874B4C" w:rsidP="009D0B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B7F6A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874B4C" w:rsidRPr="00874B4C" w:rsidRDefault="00874B4C" w:rsidP="00874B4C">
            <w:pPr>
              <w:jc w:val="center"/>
              <w:rPr>
                <w:color w:val="000000"/>
                <w:sz w:val="28"/>
                <w:szCs w:val="28"/>
              </w:rPr>
            </w:pPr>
            <w:r w:rsidRPr="00874B4C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874B4C" w:rsidRPr="00874B4C" w:rsidRDefault="001A0C47" w:rsidP="00874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874B4C" w:rsidRPr="00874B4C" w:rsidRDefault="001A0C47" w:rsidP="00874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:rsidR="00874B4C" w:rsidRPr="00874B4C" w:rsidRDefault="001A0C47" w:rsidP="00874B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48036F" w:rsidRPr="00397D1B" w:rsidRDefault="0048036F" w:rsidP="0048036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48036F" w:rsidRPr="00B44CB2" w:rsidRDefault="0048036F" w:rsidP="0048036F">
      <w:pPr>
        <w:jc w:val="center"/>
        <w:rPr>
          <w:color w:val="000000"/>
          <w:sz w:val="32"/>
          <w:szCs w:val="32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1C5D22" w:rsidRPr="00B44CB2">
        <w:rPr>
          <w:b/>
          <w:color w:val="000000"/>
          <w:sz w:val="32"/>
          <w:szCs w:val="32"/>
        </w:rPr>
        <w:fldChar w:fldCharType="begin"/>
      </w:r>
      <w:r w:rsidRPr="00B44CB2">
        <w:rPr>
          <w:b/>
          <w:color w:val="000000"/>
          <w:sz w:val="32"/>
          <w:szCs w:val="32"/>
        </w:rPr>
        <w:instrText xml:space="preserve"> MERGEFIELD "ND_KHÁC" </w:instrText>
      </w:r>
      <w:r w:rsidR="001C5D22" w:rsidRPr="00B44CB2">
        <w:rPr>
          <w:b/>
          <w:color w:val="000000"/>
          <w:sz w:val="32"/>
          <w:szCs w:val="32"/>
        </w:rPr>
        <w:fldChar w:fldCharType="end"/>
      </w:r>
      <w:r w:rsidRPr="00B44CB2">
        <w:rPr>
          <w:b/>
          <w:color w:val="000000"/>
          <w:sz w:val="32"/>
          <w:szCs w:val="32"/>
        </w:rPr>
        <w:t>T/M BCH ĐOÀN TRƯỜNG</w:t>
      </w:r>
      <w:r w:rsidRPr="00B44CB2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48036F" w:rsidRPr="00397D1B" w:rsidRDefault="0048036F" w:rsidP="0048036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</w:t>
      </w:r>
    </w:p>
    <w:p w:rsidR="00AD648A" w:rsidRDefault="00AD648A"/>
    <w:sectPr w:rsidR="00AD648A" w:rsidSect="00A11C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48036F"/>
    <w:rsid w:val="000A455D"/>
    <w:rsid w:val="001A0C47"/>
    <w:rsid w:val="001C5D22"/>
    <w:rsid w:val="0048036F"/>
    <w:rsid w:val="007423AE"/>
    <w:rsid w:val="0078609A"/>
    <w:rsid w:val="00874B4C"/>
    <w:rsid w:val="00A11C04"/>
    <w:rsid w:val="00A17A8E"/>
    <w:rsid w:val="00AD648A"/>
    <w:rsid w:val="00B44CB2"/>
    <w:rsid w:val="00C61AF2"/>
    <w:rsid w:val="00D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8</cp:revision>
  <dcterms:created xsi:type="dcterms:W3CDTF">2019-09-26T04:42:00Z</dcterms:created>
  <dcterms:modified xsi:type="dcterms:W3CDTF">2020-09-24T03:31:00Z</dcterms:modified>
</cp:coreProperties>
</file>