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2" w:rsidRPr="00561DFA" w:rsidRDefault="00561DFA" w:rsidP="00561DFA">
      <w:pPr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561DFA">
        <w:rPr>
          <w:rFonts w:ascii="Times New Roman" w:hAnsi="Times New Roman"/>
          <w:sz w:val="28"/>
          <w:szCs w:val="28"/>
        </w:rPr>
        <w:t xml:space="preserve">           </w:t>
      </w:r>
      <w:r w:rsidR="00270232" w:rsidRPr="00561DFA">
        <w:rPr>
          <w:rFonts w:ascii="Times New Roman" w:hAnsi="Times New Roman"/>
          <w:sz w:val="28"/>
          <w:szCs w:val="28"/>
        </w:rPr>
        <w:t xml:space="preserve">SỞ GD-ĐT HƯNG YÊN                           </w:t>
      </w:r>
      <w:r w:rsidRPr="00561DFA">
        <w:rPr>
          <w:rFonts w:ascii="Times New Roman" w:hAnsi="Times New Roman"/>
          <w:sz w:val="28"/>
          <w:szCs w:val="28"/>
        </w:rPr>
        <w:t xml:space="preserve">           </w:t>
      </w:r>
      <w:r w:rsidR="00270232" w:rsidRPr="00561DFA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270232" w:rsidRPr="00561DFA" w:rsidRDefault="00561DFA" w:rsidP="00561DFA">
      <w:pPr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70232" w:rsidRPr="00561DFA">
        <w:rPr>
          <w:rFonts w:ascii="Times New Roman" w:hAnsi="Times New Roman"/>
          <w:b/>
          <w:sz w:val="28"/>
          <w:szCs w:val="28"/>
        </w:rPr>
        <w:t xml:space="preserve">TRƯỜNG THPT ĐỨC HỢP </w:t>
      </w:r>
      <w:r w:rsidR="00270232" w:rsidRPr="00561DF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70232" w:rsidRPr="00561DFA">
        <w:rPr>
          <w:rFonts w:ascii="Times New Roman" w:hAnsi="Times New Roman"/>
          <w:b/>
          <w:sz w:val="28"/>
          <w:szCs w:val="28"/>
        </w:rPr>
        <w:t>Độc lập- Tự do- Hạnh phúc</w:t>
      </w:r>
    </w:p>
    <w:p w:rsidR="00270232" w:rsidRPr="00561DFA" w:rsidRDefault="00270232" w:rsidP="00561DFA">
      <w:pPr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561DFA">
        <w:rPr>
          <w:rFonts w:ascii="Times New Roman" w:hAnsi="Times New Roman"/>
          <w:sz w:val="28"/>
          <w:szCs w:val="28"/>
        </w:rPr>
        <w:t xml:space="preserve">       </w:t>
      </w:r>
      <w:r w:rsidR="00561DFA" w:rsidRPr="00561DFA">
        <w:rPr>
          <w:rFonts w:ascii="Times New Roman" w:hAnsi="Times New Roman"/>
          <w:sz w:val="28"/>
          <w:szCs w:val="28"/>
        </w:rPr>
        <w:t xml:space="preserve">       </w:t>
      </w:r>
      <w:r w:rsidR="00561DFA">
        <w:rPr>
          <w:rFonts w:ascii="Times New Roman" w:hAnsi="Times New Roman"/>
          <w:sz w:val="28"/>
          <w:szCs w:val="28"/>
        </w:rPr>
        <w:t xml:space="preserve">   </w:t>
      </w:r>
      <w:r w:rsidR="00561DFA" w:rsidRPr="00561DFA">
        <w:rPr>
          <w:noProof/>
          <w:sz w:val="28"/>
          <w:szCs w:val="28"/>
        </w:rPr>
        <w:drawing>
          <wp:inline distT="0" distB="0" distL="0" distR="0" wp14:anchorId="4B3BB10F" wp14:editId="4C045CFF">
            <wp:extent cx="1031240" cy="9525"/>
            <wp:effectExtent l="0" t="0" r="0" b="9525"/>
            <wp:docPr id="2" name="Picture 2" descr="C:\Users\HP\AppData\Local\Temp\ksohtml\wps6E2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ksohtml\wps6E2F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DFA" w:rsidRPr="00561DF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61DFA">
        <w:rPr>
          <w:rFonts w:ascii="Times New Roman" w:hAnsi="Times New Roman"/>
          <w:sz w:val="28"/>
          <w:szCs w:val="28"/>
        </w:rPr>
        <w:t xml:space="preserve"> </w:t>
      </w:r>
      <w:r w:rsidR="00561DFA" w:rsidRPr="00561DFA">
        <w:rPr>
          <w:noProof/>
          <w:sz w:val="28"/>
          <w:szCs w:val="28"/>
        </w:rPr>
        <w:drawing>
          <wp:inline distT="0" distB="0" distL="0" distR="0" wp14:anchorId="5E708697" wp14:editId="1DE83489">
            <wp:extent cx="1741170" cy="9525"/>
            <wp:effectExtent l="0" t="0" r="0" b="9525"/>
            <wp:docPr id="1" name="Picture 1" descr="C:\Users\HP\AppData\Local\Temp\ksohtml\wps6E3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ksohtml\wps6E30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32" w:rsidRPr="00561DFA" w:rsidRDefault="00270232" w:rsidP="00561DFA">
      <w:pPr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DFA">
        <w:rPr>
          <w:rFonts w:ascii="Times New Roman" w:hAnsi="Times New Roman"/>
          <w:sz w:val="28"/>
          <w:szCs w:val="28"/>
        </w:rPr>
        <w:t xml:space="preserve"> </w:t>
      </w:r>
    </w:p>
    <w:p w:rsidR="00FC6A48" w:rsidRDefault="00FC6A48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95FC8">
        <w:rPr>
          <w:rFonts w:ascii="Times New Roman" w:hAnsi="Times New Roman"/>
          <w:b/>
          <w:bCs/>
          <w:iCs/>
          <w:sz w:val="32"/>
          <w:szCs w:val="32"/>
        </w:rPr>
        <w:t>LỊCH HOẠT ĐỘNG THÁNG 8/2021</w:t>
      </w:r>
    </w:p>
    <w:p w:rsidR="00295FC8" w:rsidRDefault="00295FC8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(Điều chỉnh từ Nghị quyết HĐGD tháng 8/2021)</w:t>
      </w:r>
    </w:p>
    <w:p w:rsidR="00295FC8" w:rsidRPr="00295FC8" w:rsidRDefault="00295FC8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3119"/>
        <w:gridCol w:w="2410"/>
        <w:gridCol w:w="2268"/>
      </w:tblGrid>
      <w:tr w:rsidR="00FC6A48" w:rsidTr="00C1326C">
        <w:tc>
          <w:tcPr>
            <w:tcW w:w="993" w:type="dxa"/>
          </w:tcPr>
          <w:p w:rsidR="00FC6A48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TT</w:t>
            </w:r>
          </w:p>
        </w:tc>
        <w:tc>
          <w:tcPr>
            <w:tcW w:w="4110" w:type="dxa"/>
          </w:tcPr>
          <w:p w:rsidR="00FC6A48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Nội dung công việc</w:t>
            </w:r>
          </w:p>
        </w:tc>
        <w:tc>
          <w:tcPr>
            <w:tcW w:w="3119" w:type="dxa"/>
          </w:tcPr>
          <w:p w:rsidR="00FC6A48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Thời gian</w:t>
            </w:r>
            <w:r w:rsidR="00C132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/ Địa điểm</w:t>
            </w:r>
          </w:p>
        </w:tc>
        <w:tc>
          <w:tcPr>
            <w:tcW w:w="2410" w:type="dxa"/>
          </w:tcPr>
          <w:p w:rsidR="00FC6A48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thực hiện</w:t>
            </w:r>
          </w:p>
        </w:tc>
        <w:tc>
          <w:tcPr>
            <w:tcW w:w="2268" w:type="dxa"/>
          </w:tcPr>
          <w:p w:rsidR="00FC6A48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chỉ đạo</w:t>
            </w:r>
          </w:p>
        </w:tc>
      </w:tr>
      <w:tr w:rsidR="00FC6A48" w:rsidRPr="00270232" w:rsidTr="00C1326C">
        <w:tc>
          <w:tcPr>
            <w:tcW w:w="993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C6A48" w:rsidRPr="00270232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Họp Ban chuyên môn đầu năm</w:t>
            </w:r>
          </w:p>
        </w:tc>
        <w:tc>
          <w:tcPr>
            <w:tcW w:w="3119" w:type="dxa"/>
          </w:tcPr>
          <w:p w:rsidR="00FC6A48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433C07"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20h tối 18/8/2021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họp trực tuyến TTGV trường THPT Đức Hợp.</w:t>
            </w:r>
          </w:p>
        </w:tc>
        <w:tc>
          <w:tcPr>
            <w:tcW w:w="2410" w:type="dxa"/>
          </w:tcPr>
          <w:p w:rsidR="00FC6A48" w:rsidRPr="00270232" w:rsidRDefault="00433C07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BGH, các đ/c tổ trưởng các tổ chuyên môn</w:t>
            </w:r>
          </w:p>
        </w:tc>
        <w:tc>
          <w:tcPr>
            <w:tcW w:w="2268" w:type="dxa"/>
          </w:tcPr>
          <w:p w:rsidR="00FC6A48" w:rsidRPr="00270232" w:rsidRDefault="00433C07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Vinh, Én</w:t>
            </w:r>
          </w:p>
        </w:tc>
      </w:tr>
      <w:tr w:rsidR="00FC6A48" w:rsidRPr="00270232" w:rsidTr="00C1326C">
        <w:tc>
          <w:tcPr>
            <w:tcW w:w="993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C6A48" w:rsidRPr="00270232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Xây dựng Kế hoạch dạy học của tổ chuyên môn</w:t>
            </w:r>
          </w:p>
        </w:tc>
        <w:tc>
          <w:tcPr>
            <w:tcW w:w="3119" w:type="dxa"/>
          </w:tcPr>
          <w:p w:rsidR="00FC6A48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433C07"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Từ 19-21/8/2021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Các tổ trưởng chủ động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Tổ trưởng các tổ chuyên môn</w:t>
            </w:r>
          </w:p>
        </w:tc>
        <w:tc>
          <w:tcPr>
            <w:tcW w:w="2268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Vinh, Én</w:t>
            </w:r>
          </w:p>
        </w:tc>
      </w:tr>
      <w:tr w:rsidR="00FC6A48" w:rsidRPr="00270232" w:rsidTr="00C1326C">
        <w:tc>
          <w:tcPr>
            <w:tcW w:w="993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C6A48" w:rsidRPr="00270232" w:rsidRDefault="00FC6A4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Xây dựng Kế hoạch tổ chức các hoạt động giáo dục của tổ chuyên môn</w:t>
            </w:r>
          </w:p>
        </w:tc>
        <w:tc>
          <w:tcPr>
            <w:tcW w:w="3119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433C07"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Từ 19-21/8/2021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Các tổ trưởng chủ động</w:t>
            </w:r>
          </w:p>
        </w:tc>
        <w:tc>
          <w:tcPr>
            <w:tcW w:w="2410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Tổ trưởng các tổ chuyên môn</w:t>
            </w:r>
          </w:p>
        </w:tc>
        <w:tc>
          <w:tcPr>
            <w:tcW w:w="2268" w:type="dxa"/>
          </w:tcPr>
          <w:p w:rsidR="00FC6A4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Vinh, Hưởng</w:t>
            </w:r>
          </w:p>
        </w:tc>
      </w:tr>
      <w:tr w:rsidR="00C1326C" w:rsidRPr="00270232" w:rsidTr="00C1326C">
        <w:tc>
          <w:tcPr>
            <w:tcW w:w="993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Các đồng chí giáo viên  môn Lý- Hóa- CN- Sinh phối hợp với đ/c Hưởng, đ/c Hường tiếp tục tiếp nhận, chuyển giao và hướng dẫn sử dụng </w:t>
            </w:r>
            <w:r w:rsidRPr="00270232">
              <w:rPr>
                <w:rFonts w:ascii="Times New Roman" w:eastAsia="Calibri" w:hAnsi="Times New Roman"/>
                <w:sz w:val="28"/>
                <w:szCs w:val="28"/>
              </w:rPr>
              <w:t>gói thiết bị dạy học do Dự án THPT 2 của Bộ Giáo dục đào tạo tài trợ; Kiểm tra thiết bị, hóa chất hiện có trogn phòng thiết bị để đề xuất mua bổ sung.</w:t>
            </w:r>
          </w:p>
        </w:tc>
        <w:tc>
          <w:tcPr>
            <w:tcW w:w="3119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Ngày 19/8/2021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thiết bị nhà trường</w:t>
            </w:r>
          </w:p>
        </w:tc>
        <w:tc>
          <w:tcPr>
            <w:tcW w:w="2410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Các đồng chí giáo viên  môn Lý- Hóa- CN- Sinh</w:t>
            </w:r>
          </w:p>
        </w:tc>
        <w:tc>
          <w:tcPr>
            <w:tcW w:w="2268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Hưởng</w:t>
            </w:r>
          </w:p>
        </w:tc>
      </w:tr>
      <w:tr w:rsidR="00C1326C" w:rsidRPr="00270232" w:rsidTr="00C1326C">
        <w:tc>
          <w:tcPr>
            <w:tcW w:w="993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Các đồng chí giáo viên ở các bộ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môn đề xuất mua sách giáo khoa, sách tham khảo đầu năm cho thư viên</w:t>
            </w:r>
          </w:p>
        </w:tc>
        <w:tc>
          <w:tcPr>
            <w:tcW w:w="3119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Ngày 19/8/2021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46 giáo viên trong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HĐGD (Mỗi đồng chí đề xuất ít nhất 1 đầu sách)</w:t>
            </w:r>
          </w:p>
        </w:tc>
        <w:tc>
          <w:tcPr>
            <w:tcW w:w="2268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Đ/c Én</w:t>
            </w:r>
          </w:p>
        </w:tc>
      </w:tr>
      <w:tr w:rsidR="00C1326C" w:rsidRPr="00270232" w:rsidTr="00C1326C">
        <w:tc>
          <w:tcPr>
            <w:tcW w:w="993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Họp xét kết quả thi lại, rèn luyện lại trong hè cho học sinh</w:t>
            </w:r>
          </w:p>
        </w:tc>
        <w:tc>
          <w:tcPr>
            <w:tcW w:w="3119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- 8h sáng 20/8/2021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Hiệu trưởng</w:t>
            </w:r>
          </w:p>
        </w:tc>
        <w:tc>
          <w:tcPr>
            <w:tcW w:w="2410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BGH, trưởng TTDN, Thư ký HĐGD</w:t>
            </w:r>
          </w:p>
        </w:tc>
        <w:tc>
          <w:tcPr>
            <w:tcW w:w="2268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</w:t>
            </w:r>
          </w:p>
        </w:tc>
      </w:tr>
      <w:tr w:rsidR="00C1326C" w:rsidRPr="00270232" w:rsidTr="00C1326C">
        <w:tc>
          <w:tcPr>
            <w:tcW w:w="993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sz w:val="28"/>
                <w:szCs w:val="28"/>
              </w:rPr>
              <w:t xml:space="preserve">Tổ chức Hội thảo </w:t>
            </w:r>
            <w:r w:rsidRPr="00270232">
              <w:rPr>
                <w:rFonts w:ascii="Times New Roman" w:hAnsi="Times New Roman"/>
                <w:color w:val="000000"/>
                <w:sz w:val="28"/>
                <w:szCs w:val="28"/>
              </w:rPr>
              <w:t>Phương pháp bồi dưỡng học sinh giỏi đạt kết quả cao</w:t>
            </w:r>
          </w:p>
        </w:tc>
        <w:tc>
          <w:tcPr>
            <w:tcW w:w="3119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20h tối 20/8/2021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Phòng họp trực tuyến TTGV trường THPT Đức Hợp.</w:t>
            </w:r>
          </w:p>
        </w:tc>
        <w:tc>
          <w:tcPr>
            <w:tcW w:w="2410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Toàn thể cán bộ, GV nhà trường (Đ/c Định, Hiếu làm báo cáo viên)</w:t>
            </w:r>
          </w:p>
        </w:tc>
        <w:tc>
          <w:tcPr>
            <w:tcW w:w="2268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Én</w:t>
            </w:r>
          </w:p>
        </w:tc>
      </w:tr>
      <w:tr w:rsidR="00C1326C" w:rsidRPr="00270232" w:rsidTr="00C1326C">
        <w:tc>
          <w:tcPr>
            <w:tcW w:w="993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Họp giao ban chủ nhiệm đầu năm</w:t>
            </w:r>
          </w:p>
        </w:tc>
        <w:tc>
          <w:tcPr>
            <w:tcW w:w="3119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- 20h tối 21/8/2021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họp trực tuyến GVCN</w:t>
            </w:r>
          </w:p>
        </w:tc>
        <w:tc>
          <w:tcPr>
            <w:tcW w:w="2410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BGH; 24 GVCN lớp; BT, Phó BT Đoàn trường</w:t>
            </w:r>
          </w:p>
        </w:tc>
        <w:tc>
          <w:tcPr>
            <w:tcW w:w="2268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</w:t>
            </w:r>
          </w:p>
        </w:tc>
      </w:tr>
      <w:tr w:rsidR="00C1326C" w:rsidRPr="00270232" w:rsidTr="00C1326C">
        <w:tc>
          <w:tcPr>
            <w:tcW w:w="993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Tập trung học sinh khối 10</w:t>
            </w:r>
          </w:p>
        </w:tc>
        <w:tc>
          <w:tcPr>
            <w:tcW w:w="3119" w:type="dxa"/>
          </w:tcPr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- 8h sáng 23/8/2021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Các phòng học đã được phân công</w:t>
            </w:r>
          </w:p>
          <w:p w:rsidR="00C1326C" w:rsidRPr="00270232" w:rsidRDefault="00C1326C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(Có lịch cụ thể riêng)</w:t>
            </w:r>
          </w:p>
        </w:tc>
        <w:tc>
          <w:tcPr>
            <w:tcW w:w="2410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GVCN và học sinh khối 10</w:t>
            </w:r>
          </w:p>
        </w:tc>
        <w:tc>
          <w:tcPr>
            <w:tcW w:w="2268" w:type="dxa"/>
          </w:tcPr>
          <w:p w:rsidR="00C1326C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Vinh, Hưởng</w:t>
            </w:r>
          </w:p>
        </w:tc>
      </w:tr>
      <w:tr w:rsidR="00295FC8" w:rsidRPr="00270232" w:rsidTr="00C1326C">
        <w:tc>
          <w:tcPr>
            <w:tcW w:w="993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Tổ chức cho học sinh khối 10 lao động, trang trí cây điều ước</w:t>
            </w:r>
          </w:p>
        </w:tc>
        <w:tc>
          <w:tcPr>
            <w:tcW w:w="3119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Từ 23-25/8/2021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Khuôn viên trường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(Đ/c Hưởng chủ động xây dựng KH phân công lao động gửi lên nhóm GVCN)</w:t>
            </w:r>
          </w:p>
        </w:tc>
        <w:tc>
          <w:tcPr>
            <w:tcW w:w="24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BTV Đoàn trường;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GVCN và học sinh khối 10</w:t>
            </w:r>
          </w:p>
        </w:tc>
        <w:tc>
          <w:tcPr>
            <w:tcW w:w="2268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Vinh, Hưởng</w:t>
            </w:r>
          </w:p>
        </w:tc>
      </w:tr>
      <w:tr w:rsidR="00295FC8" w:rsidRPr="00270232" w:rsidTr="00C1326C">
        <w:tc>
          <w:tcPr>
            <w:tcW w:w="993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Họp xem xét chuyển lớp cho một số học sinh khối 11, 12</w:t>
            </w:r>
          </w:p>
        </w:tc>
        <w:tc>
          <w:tcPr>
            <w:tcW w:w="3119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8h sáng 23/8/2021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Hiệu trưởng</w:t>
            </w:r>
          </w:p>
        </w:tc>
        <w:tc>
          <w:tcPr>
            <w:tcW w:w="24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BGH</w:t>
            </w:r>
          </w:p>
        </w:tc>
        <w:tc>
          <w:tcPr>
            <w:tcW w:w="2268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</w:t>
            </w:r>
          </w:p>
        </w:tc>
      </w:tr>
      <w:tr w:rsidR="00295FC8" w:rsidRPr="00270232" w:rsidTr="00C1326C">
        <w:tc>
          <w:tcPr>
            <w:tcW w:w="993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sz w:val="28"/>
                <w:szCs w:val="28"/>
              </w:rPr>
              <w:t xml:space="preserve">Tổ chức </w:t>
            </w:r>
            <w:r w:rsidRPr="00270232">
              <w:rPr>
                <w:rFonts w:ascii="Times New Roman" w:hAnsi="Times New Roman"/>
                <w:sz w:val="28"/>
                <w:szCs w:val="28"/>
              </w:rPr>
              <w:t>Hội thảo công tác chủ nhiệm</w:t>
            </w:r>
          </w:p>
        </w:tc>
        <w:tc>
          <w:tcPr>
            <w:tcW w:w="3119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- 20h tối 23/8/2021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Phòng họp trực tuyến TTGV trường THPT Đức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Hợp.</w:t>
            </w:r>
          </w:p>
        </w:tc>
        <w:tc>
          <w:tcPr>
            <w:tcW w:w="24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Toàn thể cán bộ, GV nhà trường (Đ/c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Châm, Tạ Mai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làm báo cáo viên)</w:t>
            </w:r>
          </w:p>
        </w:tc>
        <w:tc>
          <w:tcPr>
            <w:tcW w:w="2268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Đ/c Hưởng</w:t>
            </w:r>
          </w:p>
        </w:tc>
      </w:tr>
      <w:tr w:rsidR="00295FC8" w:rsidRPr="00270232" w:rsidTr="00C1326C">
        <w:tc>
          <w:tcPr>
            <w:tcW w:w="993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Họp HĐGD có nội dung học tập các Thông tư 14, 20 đánh giá Chuẩn HT, GV; Hướng dẫn đánh giá công chức, viên chức cuối năm; Điều lệ trường phổ thông.</w:t>
            </w:r>
          </w:p>
        </w:tc>
        <w:tc>
          <w:tcPr>
            <w:tcW w:w="3119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8h sáng 24/8/2021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họp nhà trường</w:t>
            </w:r>
          </w:p>
        </w:tc>
        <w:tc>
          <w:tcPr>
            <w:tcW w:w="24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Toàn thể cán bộ, GV, NV nhà trường</w:t>
            </w:r>
          </w:p>
        </w:tc>
        <w:tc>
          <w:tcPr>
            <w:tcW w:w="2268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</w:t>
            </w:r>
          </w:p>
        </w:tc>
      </w:tr>
      <w:tr w:rsidR="00295FC8" w:rsidRPr="00270232" w:rsidTr="00C1326C">
        <w:tc>
          <w:tcPr>
            <w:tcW w:w="993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Họp HĐGD kiểm tra, rà soát KH dạy học, KH tổ chức các hoạt động giáo dục của các tổ chuyên môn; Triển khai công tác chuẩn bị khai giảng năm học mới</w:t>
            </w:r>
          </w:p>
        </w:tc>
        <w:tc>
          <w:tcPr>
            <w:tcW w:w="3119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8h sáng 25/8/2021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Phòng họp nhà trường</w:t>
            </w:r>
          </w:p>
        </w:tc>
        <w:tc>
          <w:tcPr>
            <w:tcW w:w="24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Toàn thể cán bộ, GV, NV nhà trường</w:t>
            </w:r>
          </w:p>
        </w:tc>
        <w:tc>
          <w:tcPr>
            <w:tcW w:w="2268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Vinh</w:t>
            </w:r>
          </w:p>
        </w:tc>
      </w:tr>
      <w:tr w:rsidR="00295FC8" w:rsidRPr="00270232" w:rsidTr="00C1326C">
        <w:tc>
          <w:tcPr>
            <w:tcW w:w="993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Xây dựng Kế hoạch giáo dục của từng giáo viên</w:t>
            </w:r>
          </w:p>
        </w:tc>
        <w:tc>
          <w:tcPr>
            <w:tcW w:w="3119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Từ 22 – 25/8/2021</w:t>
            </w:r>
          </w:p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- Các GV bộ môn chủ động</w:t>
            </w:r>
          </w:p>
        </w:tc>
        <w:tc>
          <w:tcPr>
            <w:tcW w:w="2410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46 giáo viên bộ môn</w:t>
            </w:r>
          </w:p>
        </w:tc>
        <w:tc>
          <w:tcPr>
            <w:tcW w:w="2268" w:type="dxa"/>
          </w:tcPr>
          <w:p w:rsidR="00295FC8" w:rsidRPr="00270232" w:rsidRDefault="00295FC8" w:rsidP="00561DF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232">
              <w:rPr>
                <w:rFonts w:ascii="Times New Roman" w:hAnsi="Times New Roman"/>
                <w:bCs/>
                <w:iCs/>
                <w:sz w:val="28"/>
                <w:szCs w:val="28"/>
              </w:rPr>
              <w:t>Đ/c Én</w:t>
            </w:r>
          </w:p>
        </w:tc>
      </w:tr>
    </w:tbl>
    <w:p w:rsidR="00FC6A48" w:rsidRPr="00270232" w:rsidRDefault="00FC6A48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C6A48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61DFA">
        <w:rPr>
          <w:rFonts w:ascii="Times New Roman" w:hAnsi="Times New Roman"/>
          <w:b/>
          <w:bCs/>
          <w:i/>
          <w:iCs/>
          <w:sz w:val="28"/>
          <w:szCs w:val="28"/>
        </w:rPr>
        <w:t xml:space="preserve">Nơi nhận:                                                                                                  </w:t>
      </w:r>
      <w:r w:rsidRPr="00561DFA">
        <w:rPr>
          <w:rFonts w:ascii="Times New Roman" w:hAnsi="Times New Roman"/>
          <w:b/>
          <w:bCs/>
          <w:iCs/>
          <w:sz w:val="28"/>
          <w:szCs w:val="28"/>
        </w:rPr>
        <w:t>HIỆU TRƯỞNG</w:t>
      </w: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61DFA">
        <w:rPr>
          <w:rFonts w:ascii="Times New Roman" w:hAnsi="Times New Roman"/>
          <w:bCs/>
          <w:iCs/>
          <w:sz w:val="24"/>
          <w:szCs w:val="24"/>
        </w:rPr>
        <w:t>- HĐGD nhà trường (để t/h);</w:t>
      </w: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61DFA">
        <w:rPr>
          <w:rFonts w:ascii="Times New Roman" w:hAnsi="Times New Roman"/>
          <w:bCs/>
          <w:iCs/>
          <w:sz w:val="24"/>
          <w:szCs w:val="24"/>
        </w:rPr>
        <w:t>- Đăng Website trường (để t/b cho học sinh);</w:t>
      </w: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561DFA">
        <w:rPr>
          <w:rFonts w:ascii="Times New Roman" w:hAnsi="Times New Roman"/>
          <w:bCs/>
          <w:iCs/>
          <w:sz w:val="24"/>
          <w:szCs w:val="24"/>
          <w:lang w:val="pt-BR"/>
        </w:rPr>
        <w:t>- Lưu VT.</w:t>
      </w: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</w:p>
    <w:p w:rsidR="00561DFA" w:rsidRPr="00561DFA" w:rsidRDefault="00561DFA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561DFA">
        <w:rPr>
          <w:rFonts w:ascii="Times New Roman" w:hAnsi="Times New Roman"/>
          <w:b/>
          <w:bCs/>
          <w:iCs/>
          <w:sz w:val="28"/>
          <w:szCs w:val="28"/>
          <w:lang w:val="pt-BR"/>
        </w:rPr>
        <w:t xml:space="preserve">                                                                                              </w:t>
      </w:r>
      <w:bookmarkStart w:id="0" w:name="_GoBack"/>
      <w:bookmarkEnd w:id="0"/>
      <w:r w:rsidRPr="00561DFA">
        <w:rPr>
          <w:rFonts w:ascii="Times New Roman" w:hAnsi="Times New Roman"/>
          <w:b/>
          <w:bCs/>
          <w:iCs/>
          <w:sz w:val="28"/>
          <w:szCs w:val="28"/>
          <w:lang w:val="pt-BR"/>
        </w:rPr>
        <w:t xml:space="preserve">                   HÀ QUANG VINH</w:t>
      </w:r>
    </w:p>
    <w:p w:rsidR="00FC6A48" w:rsidRPr="00561DFA" w:rsidRDefault="00FC6A48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</w:p>
    <w:p w:rsidR="00FC6A48" w:rsidRPr="00561DFA" w:rsidRDefault="00FC6A48" w:rsidP="00561DFA">
      <w:pPr>
        <w:widowControl w:val="0"/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</w:p>
    <w:p w:rsidR="00FC6A48" w:rsidRPr="00561DFA" w:rsidRDefault="00FC6A48" w:rsidP="00561DFA">
      <w:pPr>
        <w:keepNext/>
        <w:spacing w:before="0" w:beforeAutospacing="0" w:after="0" w:line="240" w:lineRule="auto"/>
        <w:ind w:firstLine="720"/>
        <w:jc w:val="both"/>
        <w:outlineLvl w:val="1"/>
        <w:rPr>
          <w:bCs/>
          <w:iCs/>
          <w:lang w:val="pt-BR"/>
        </w:rPr>
      </w:pPr>
    </w:p>
    <w:p w:rsidR="00372DFF" w:rsidRPr="00561DFA" w:rsidRDefault="00561DFA" w:rsidP="00561DFA">
      <w:pPr>
        <w:spacing w:before="0" w:beforeAutospacing="0" w:after="0" w:line="240" w:lineRule="auto"/>
        <w:rPr>
          <w:lang w:val="pt-BR"/>
        </w:rPr>
      </w:pPr>
    </w:p>
    <w:sectPr w:rsidR="00372DFF" w:rsidRPr="00561DFA" w:rsidSect="00C13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48"/>
    <w:rsid w:val="00270232"/>
    <w:rsid w:val="00295FC8"/>
    <w:rsid w:val="00433C07"/>
    <w:rsid w:val="004A6DA7"/>
    <w:rsid w:val="00561DFA"/>
    <w:rsid w:val="00C1326C"/>
    <w:rsid w:val="00D271D1"/>
    <w:rsid w:val="00E03188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48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FC6A48"/>
    <w:rPr>
      <w:rFonts w:ascii="Calibri" w:hAnsi="Calibri" w:cs="Calibri" w:hint="default"/>
      <w:b/>
      <w:bCs/>
    </w:rPr>
  </w:style>
  <w:style w:type="table" w:styleId="TableGrid">
    <w:name w:val="Table Grid"/>
    <w:basedOn w:val="TableNormal"/>
    <w:uiPriority w:val="59"/>
    <w:rsid w:val="00FC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48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FC6A48"/>
    <w:rPr>
      <w:rFonts w:ascii="Calibri" w:hAnsi="Calibri" w:cs="Calibri" w:hint="default"/>
      <w:b/>
      <w:bCs/>
    </w:rPr>
  </w:style>
  <w:style w:type="table" w:styleId="TableGrid">
    <w:name w:val="Table Grid"/>
    <w:basedOn w:val="TableNormal"/>
    <w:uiPriority w:val="59"/>
    <w:rsid w:val="00FC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2021-08-17T09:09:00Z</dcterms:created>
  <dcterms:modified xsi:type="dcterms:W3CDTF">2021-08-17T09:53:00Z</dcterms:modified>
</cp:coreProperties>
</file>