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D5" w:rsidRDefault="00396A2E" w:rsidP="002714D5">
      <w:pPr>
        <w:spacing w:after="0"/>
        <w:jc w:val="center"/>
        <w:rPr>
          <w:rFonts w:ascii="Times New Roman" w:hAnsi="Times New Roman" w:cs="Times New Roman"/>
          <w:b/>
          <w:color w:val="FF0000"/>
          <w:sz w:val="32"/>
          <w:szCs w:val="32"/>
          <w:lang w:val="en-US"/>
        </w:rPr>
      </w:pPr>
      <w:bookmarkStart w:id="0" w:name="_GoBack"/>
      <w:bookmarkEnd w:id="0"/>
      <w:r>
        <w:rPr>
          <w:rFonts w:ascii="Times New Roman" w:hAnsi="Times New Roman" w:cs="Times New Roman"/>
          <w:b/>
          <w:color w:val="FF0000"/>
          <w:sz w:val="32"/>
          <w:szCs w:val="32"/>
          <w:lang w:val="en-US"/>
        </w:rPr>
        <w:t xml:space="preserve">MÔ HÌNH </w:t>
      </w:r>
      <w:r w:rsidR="00384BF9">
        <w:rPr>
          <w:rFonts w:ascii="Times New Roman" w:hAnsi="Times New Roman" w:cs="Times New Roman"/>
          <w:b/>
          <w:color w:val="FF0000"/>
          <w:sz w:val="32"/>
          <w:szCs w:val="32"/>
          <w:lang w:val="en-US"/>
        </w:rPr>
        <w:t>T</w:t>
      </w:r>
      <w:r w:rsidR="006F2949" w:rsidRPr="00FA1EE8">
        <w:rPr>
          <w:rFonts w:ascii="Times New Roman" w:hAnsi="Times New Roman" w:cs="Times New Roman"/>
          <w:b/>
          <w:color w:val="FF0000"/>
          <w:sz w:val="32"/>
          <w:szCs w:val="32"/>
          <w:lang w:val="en-US"/>
        </w:rPr>
        <w:t>RƯỜNG HỌ</w:t>
      </w:r>
      <w:r>
        <w:rPr>
          <w:rFonts w:ascii="Times New Roman" w:hAnsi="Times New Roman" w:cs="Times New Roman"/>
          <w:b/>
          <w:color w:val="FF0000"/>
          <w:sz w:val="32"/>
          <w:szCs w:val="32"/>
          <w:lang w:val="en-US"/>
        </w:rPr>
        <w:t xml:space="preserve">C </w:t>
      </w:r>
      <w:r w:rsidR="006F2949" w:rsidRPr="00FA1EE8">
        <w:rPr>
          <w:rFonts w:ascii="Times New Roman" w:hAnsi="Times New Roman" w:cs="Times New Roman"/>
          <w:b/>
          <w:color w:val="FF0000"/>
          <w:sz w:val="32"/>
          <w:szCs w:val="32"/>
          <w:lang w:val="en-US"/>
        </w:rPr>
        <w:t>HẠNH PHÚC</w:t>
      </w:r>
    </w:p>
    <w:p w:rsidR="003D2784" w:rsidRPr="00FA1EE8" w:rsidRDefault="00396A2E" w:rsidP="002714D5">
      <w:pPr>
        <w:spacing w:after="0"/>
        <w:jc w:val="center"/>
        <w:rPr>
          <w:rFonts w:ascii="Times New Roman" w:hAnsi="Times New Roman" w:cs="Times New Roman"/>
          <w:b/>
          <w:color w:val="FF0000"/>
          <w:sz w:val="32"/>
          <w:szCs w:val="32"/>
          <w:lang w:val="en-US"/>
        </w:rPr>
      </w:pPr>
      <w:r>
        <w:rPr>
          <w:rFonts w:ascii="Times New Roman" w:hAnsi="Times New Roman" w:cs="Times New Roman"/>
          <w:b/>
          <w:color w:val="FF0000"/>
          <w:sz w:val="32"/>
          <w:szCs w:val="32"/>
          <w:lang w:val="en-US"/>
        </w:rPr>
        <w:t>GIẢI PHÁP</w:t>
      </w:r>
      <w:r w:rsidR="002714D5">
        <w:rPr>
          <w:rFonts w:ascii="Times New Roman" w:hAnsi="Times New Roman" w:cs="Times New Roman"/>
          <w:b/>
          <w:color w:val="FF0000"/>
          <w:sz w:val="32"/>
          <w:szCs w:val="32"/>
          <w:lang w:val="en-US"/>
        </w:rPr>
        <w:t xml:space="preserve"> </w:t>
      </w:r>
      <w:r>
        <w:rPr>
          <w:rFonts w:ascii="Times New Roman" w:hAnsi="Times New Roman" w:cs="Times New Roman"/>
          <w:b/>
          <w:color w:val="FF0000"/>
          <w:sz w:val="32"/>
          <w:szCs w:val="32"/>
          <w:lang w:val="en-US"/>
        </w:rPr>
        <w:t>NÂNG CHẤT LƯỢNG GIÁO DỤ</w:t>
      </w:r>
      <w:r w:rsidR="002714D5">
        <w:rPr>
          <w:rFonts w:ascii="Times New Roman" w:hAnsi="Times New Roman" w:cs="Times New Roman"/>
          <w:b/>
          <w:color w:val="FF0000"/>
          <w:sz w:val="32"/>
          <w:szCs w:val="32"/>
          <w:lang w:val="en-US"/>
        </w:rPr>
        <w:t xml:space="preserve">C TOÀN </w:t>
      </w:r>
      <w:r>
        <w:rPr>
          <w:rFonts w:ascii="Times New Roman" w:hAnsi="Times New Roman" w:cs="Times New Roman"/>
          <w:b/>
          <w:color w:val="FF0000"/>
          <w:sz w:val="32"/>
          <w:szCs w:val="32"/>
          <w:lang w:val="en-US"/>
        </w:rPr>
        <w:t>DIỆN</w:t>
      </w:r>
    </w:p>
    <w:p w:rsidR="00D23DD9" w:rsidRDefault="005A7DCF" w:rsidP="00D23DD9">
      <w:pPr>
        <w:spacing w:after="0"/>
        <w:rPr>
          <w:rFonts w:ascii="Times New Roman" w:hAnsi="Times New Roman" w:cs="Times New Roman"/>
          <w:b/>
          <w:i/>
          <w:sz w:val="26"/>
          <w:szCs w:val="26"/>
        </w:rPr>
      </w:pPr>
      <w:r>
        <w:rPr>
          <w:rFonts w:ascii="Times New Roman" w:hAnsi="Times New Roman" w:cs="Times New Roman"/>
          <w:b/>
          <w:i/>
          <w:sz w:val="26"/>
          <w:szCs w:val="26"/>
          <w:lang w:val="en-US"/>
        </w:rPr>
        <w:t xml:space="preserve">                                      </w:t>
      </w:r>
      <w:r w:rsidR="00BA0E2A">
        <w:rPr>
          <w:rFonts w:ascii="Times New Roman" w:hAnsi="Times New Roman" w:cs="Times New Roman"/>
          <w:b/>
          <w:i/>
          <w:sz w:val="26"/>
          <w:szCs w:val="26"/>
          <w:lang w:val="en-US"/>
        </w:rPr>
        <w:t xml:space="preserve">                                                    </w:t>
      </w:r>
      <w:r>
        <w:rPr>
          <w:rFonts w:ascii="Times New Roman" w:hAnsi="Times New Roman" w:cs="Times New Roman"/>
          <w:b/>
          <w:i/>
          <w:sz w:val="26"/>
          <w:szCs w:val="26"/>
          <w:lang w:val="en-US"/>
        </w:rPr>
        <w:t xml:space="preserve">  </w:t>
      </w:r>
      <w:r w:rsidR="00BA0E2A" w:rsidRPr="00BA0E2A">
        <w:rPr>
          <w:rFonts w:ascii="Times New Roman" w:hAnsi="Times New Roman" w:cs="Times New Roman"/>
          <w:b/>
          <w:i/>
          <w:sz w:val="24"/>
          <w:szCs w:val="24"/>
          <w:lang w:val="en-US"/>
        </w:rPr>
        <w:t>ĐẶNG TỰ ÂN</w:t>
      </w:r>
      <w:r w:rsidRPr="00BA0E2A">
        <w:rPr>
          <w:rFonts w:ascii="Times New Roman" w:hAnsi="Times New Roman" w:cs="Times New Roman"/>
          <w:b/>
          <w:i/>
          <w:sz w:val="24"/>
          <w:szCs w:val="24"/>
          <w:lang w:val="en-US"/>
        </w:rPr>
        <w:t xml:space="preserve">                                                          </w:t>
      </w:r>
    </w:p>
    <w:p w:rsidR="00A93F28" w:rsidRPr="00A93F28" w:rsidRDefault="00A93F28" w:rsidP="00A93F28">
      <w:pPr>
        <w:spacing w:after="0"/>
        <w:jc w:val="both"/>
        <w:rPr>
          <w:rFonts w:ascii="Times New Roman" w:hAnsi="Times New Roman" w:cs="Times New Roman"/>
          <w:b/>
          <w:i/>
          <w:sz w:val="26"/>
          <w:szCs w:val="26"/>
        </w:rPr>
      </w:pPr>
      <w:r w:rsidRPr="00A93F28">
        <w:rPr>
          <w:rFonts w:ascii="Times New Roman" w:hAnsi="Times New Roman" w:cs="Times New Roman"/>
          <w:b/>
          <w:i/>
          <w:sz w:val="26"/>
          <w:szCs w:val="26"/>
        </w:rPr>
        <w:t>Summary</w:t>
      </w:r>
    </w:p>
    <w:p w:rsidR="005A7DCF" w:rsidRDefault="005A7DCF" w:rsidP="005A7DCF">
      <w:pPr>
        <w:spacing w:after="0"/>
        <w:jc w:val="both"/>
        <w:rPr>
          <w:rFonts w:ascii="Times New Roman" w:hAnsi="Times New Roman" w:cs="Times New Roman"/>
          <w:i/>
          <w:sz w:val="26"/>
          <w:szCs w:val="26"/>
          <w:lang w:val="en-US"/>
        </w:rPr>
      </w:pPr>
      <w:r>
        <w:rPr>
          <w:rFonts w:ascii="Times New Roman" w:hAnsi="Times New Roman" w:cs="Times New Roman"/>
          <w:i/>
          <w:sz w:val="26"/>
          <w:szCs w:val="26"/>
        </w:rPr>
        <w:t>The Happy School</w:t>
      </w:r>
      <w:r>
        <w:rPr>
          <w:rFonts w:ascii="Times New Roman" w:hAnsi="Times New Roman" w:cs="Times New Roman"/>
          <w:i/>
          <w:sz w:val="26"/>
          <w:szCs w:val="26"/>
          <w:lang w:val="en-US"/>
        </w:rPr>
        <w:t>s Project</w:t>
      </w:r>
      <w:r>
        <w:rPr>
          <w:rFonts w:ascii="Times New Roman" w:hAnsi="Times New Roman" w:cs="Times New Roman"/>
          <w:i/>
          <w:sz w:val="26"/>
          <w:szCs w:val="26"/>
        </w:rPr>
        <w:t xml:space="preserve"> is considered as a global initiative with a further vision of traditional learning areas</w:t>
      </w:r>
      <w:r>
        <w:rPr>
          <w:rFonts w:ascii="Times New Roman" w:hAnsi="Times New Roman" w:cs="Times New Roman"/>
          <w:i/>
          <w:sz w:val="26"/>
          <w:szCs w:val="26"/>
          <w:lang w:val="en-US"/>
        </w:rPr>
        <w:t xml:space="preserve"> with an emphasis on the</w:t>
      </w:r>
      <w:r>
        <w:rPr>
          <w:rFonts w:ascii="Times New Roman" w:hAnsi="Times New Roman" w:cs="Times New Roman"/>
          <w:i/>
          <w:sz w:val="26"/>
          <w:szCs w:val="26"/>
        </w:rPr>
        <w:t xml:space="preserve"> </w:t>
      </w:r>
      <w:r>
        <w:rPr>
          <w:rFonts w:ascii="Times New Roman" w:hAnsi="Times New Roman" w:cs="Times New Roman"/>
          <w:i/>
          <w:sz w:val="26"/>
          <w:szCs w:val="26"/>
          <w:lang w:val="en-US"/>
        </w:rPr>
        <w:t>interconnections</w:t>
      </w:r>
      <w:r>
        <w:rPr>
          <w:rFonts w:ascii="Times New Roman" w:hAnsi="Times New Roman" w:cs="Times New Roman"/>
          <w:i/>
          <w:sz w:val="26"/>
          <w:szCs w:val="26"/>
        </w:rPr>
        <w:t xml:space="preserve"> between Happiness and Quality of Education. The </w:t>
      </w:r>
      <w:r>
        <w:rPr>
          <w:rFonts w:ascii="Times New Roman" w:hAnsi="Times New Roman" w:cs="Times New Roman"/>
          <w:i/>
          <w:sz w:val="26"/>
          <w:szCs w:val="26"/>
          <w:lang w:val="en-US"/>
        </w:rPr>
        <w:t>P</w:t>
      </w:r>
      <w:r>
        <w:rPr>
          <w:rFonts w:ascii="Times New Roman" w:hAnsi="Times New Roman" w:cs="Times New Roman"/>
          <w:i/>
          <w:sz w:val="26"/>
          <w:szCs w:val="26"/>
        </w:rPr>
        <w:t xml:space="preserve">roject </w:t>
      </w:r>
      <w:r>
        <w:rPr>
          <w:rFonts w:ascii="Times New Roman" w:hAnsi="Times New Roman" w:cs="Times New Roman"/>
          <w:i/>
          <w:sz w:val="26"/>
          <w:szCs w:val="26"/>
          <w:lang w:val="en-US"/>
        </w:rPr>
        <w:t xml:space="preserve">adopts an </w:t>
      </w:r>
      <w:r>
        <w:rPr>
          <w:rFonts w:ascii="Times New Roman" w:hAnsi="Times New Roman" w:cs="Times New Roman"/>
          <w:i/>
          <w:sz w:val="26"/>
          <w:szCs w:val="26"/>
        </w:rPr>
        <w:t>approach towards building people with positive attitude</w:t>
      </w:r>
      <w:r>
        <w:rPr>
          <w:rFonts w:ascii="Times New Roman" w:hAnsi="Times New Roman" w:cs="Times New Roman"/>
          <w:i/>
          <w:sz w:val="26"/>
          <w:szCs w:val="26"/>
          <w:lang w:val="en-US"/>
        </w:rPr>
        <w:t>s</w:t>
      </w:r>
      <w:r>
        <w:rPr>
          <w:rFonts w:ascii="Times New Roman" w:hAnsi="Times New Roman" w:cs="Times New Roman"/>
          <w:i/>
          <w:sz w:val="26"/>
          <w:szCs w:val="26"/>
        </w:rPr>
        <w:t xml:space="preserve"> in order to gain their happiness</w:t>
      </w:r>
      <w:r>
        <w:rPr>
          <w:rFonts w:ascii="Times New Roman" w:hAnsi="Times New Roman" w:cs="Times New Roman"/>
          <w:i/>
          <w:sz w:val="26"/>
          <w:szCs w:val="26"/>
          <w:lang w:val="en-US"/>
        </w:rPr>
        <w:t>,</w:t>
      </w:r>
      <w:r>
        <w:rPr>
          <w:rFonts w:ascii="Times New Roman" w:hAnsi="Times New Roman" w:cs="Times New Roman"/>
          <w:i/>
          <w:sz w:val="26"/>
          <w:szCs w:val="26"/>
        </w:rPr>
        <w:t xml:space="preserve"> and </w:t>
      </w:r>
      <w:r>
        <w:rPr>
          <w:rFonts w:ascii="Times New Roman" w:hAnsi="Times New Roman" w:cs="Times New Roman"/>
          <w:i/>
          <w:sz w:val="26"/>
          <w:szCs w:val="26"/>
          <w:lang w:val="en-US"/>
        </w:rPr>
        <w:t xml:space="preserve">this </w:t>
      </w:r>
      <w:r>
        <w:rPr>
          <w:rFonts w:ascii="Times New Roman" w:hAnsi="Times New Roman" w:cs="Times New Roman"/>
          <w:i/>
          <w:sz w:val="26"/>
          <w:szCs w:val="26"/>
        </w:rPr>
        <w:t xml:space="preserve">is </w:t>
      </w:r>
      <w:r>
        <w:rPr>
          <w:rFonts w:ascii="Times New Roman" w:hAnsi="Times New Roman" w:cs="Times New Roman"/>
          <w:i/>
          <w:sz w:val="26"/>
          <w:szCs w:val="26"/>
          <w:lang w:val="en-US"/>
        </w:rPr>
        <w:t>seen as</w:t>
      </w:r>
      <w:r>
        <w:rPr>
          <w:rFonts w:ascii="Times New Roman" w:hAnsi="Times New Roman" w:cs="Times New Roman"/>
          <w:i/>
          <w:sz w:val="26"/>
          <w:szCs w:val="26"/>
        </w:rPr>
        <w:t xml:space="preserve"> the key to </w:t>
      </w:r>
      <w:r>
        <w:rPr>
          <w:rFonts w:ascii="Times New Roman" w:hAnsi="Times New Roman" w:cs="Times New Roman"/>
          <w:i/>
          <w:sz w:val="26"/>
          <w:szCs w:val="26"/>
          <w:lang w:val="en-US"/>
        </w:rPr>
        <w:t xml:space="preserve">unlocking </w:t>
      </w:r>
      <w:r>
        <w:rPr>
          <w:rFonts w:ascii="Times New Roman" w:hAnsi="Times New Roman" w:cs="Times New Roman"/>
          <w:i/>
          <w:sz w:val="26"/>
          <w:szCs w:val="26"/>
        </w:rPr>
        <w:t>the door to the castle</w:t>
      </w:r>
      <w:r>
        <w:rPr>
          <w:rFonts w:ascii="Times New Roman" w:hAnsi="Times New Roman" w:cs="Times New Roman"/>
          <w:i/>
          <w:sz w:val="26"/>
          <w:szCs w:val="26"/>
          <w:lang w:val="en-US"/>
        </w:rPr>
        <w:t xml:space="preserve"> of Happy Schools.</w:t>
      </w:r>
    </w:p>
    <w:p w:rsidR="00FF2C4D" w:rsidRDefault="005A7DCF" w:rsidP="005A7DCF">
      <w:pPr>
        <w:spacing w:after="0"/>
        <w:rPr>
          <w:rFonts w:ascii="Times New Roman" w:hAnsi="Times New Roman" w:cs="Times New Roman"/>
          <w:i/>
          <w:sz w:val="26"/>
          <w:szCs w:val="26"/>
          <w:lang w:val="en-US"/>
        </w:rPr>
      </w:pPr>
      <w:r>
        <w:rPr>
          <w:rFonts w:ascii="Times New Roman" w:hAnsi="Times New Roman" w:cs="Times New Roman"/>
          <w:i/>
          <w:sz w:val="26"/>
          <w:szCs w:val="26"/>
        </w:rPr>
        <w:t>Keywords:</w:t>
      </w:r>
      <w:r>
        <w:rPr>
          <w:rFonts w:ascii="Times New Roman" w:hAnsi="Times New Roman" w:cs="Times New Roman"/>
          <w:i/>
          <w:sz w:val="26"/>
          <w:szCs w:val="26"/>
          <w:lang w:val="en-US"/>
        </w:rPr>
        <w:t xml:space="preserve"> Happiness; Criteria</w:t>
      </w:r>
      <w:r w:rsidR="004A6DD2">
        <w:rPr>
          <w:rFonts w:ascii="Times New Roman" w:hAnsi="Times New Roman" w:cs="Times New Roman"/>
          <w:i/>
          <w:sz w:val="26"/>
          <w:szCs w:val="26"/>
          <w:lang w:val="en-US"/>
        </w:rPr>
        <w:t>.</w:t>
      </w:r>
      <w:r>
        <w:rPr>
          <w:rFonts w:ascii="Times New Roman" w:hAnsi="Times New Roman" w:cs="Times New Roman"/>
          <w:i/>
          <w:sz w:val="26"/>
          <w:szCs w:val="26"/>
          <w:lang w:val="en-US"/>
        </w:rPr>
        <w:t xml:space="preserve"> </w:t>
      </w:r>
    </w:p>
    <w:p w:rsidR="004A6DD2" w:rsidRDefault="004A6DD2" w:rsidP="004A6DD2">
      <w:pPr>
        <w:spacing w:after="0"/>
        <w:rPr>
          <w:rFonts w:ascii="Times New Roman" w:hAnsi="Times New Roman" w:cs="Times New Roman"/>
          <w:b/>
          <w:i/>
          <w:sz w:val="26"/>
          <w:szCs w:val="26"/>
          <w:lang w:val="en-US"/>
        </w:rPr>
      </w:pPr>
      <w:r>
        <w:rPr>
          <w:rFonts w:ascii="Times New Roman" w:hAnsi="Times New Roman" w:cs="Times New Roman"/>
          <w:b/>
          <w:i/>
          <w:sz w:val="26"/>
          <w:szCs w:val="26"/>
          <w:lang w:val="en-US"/>
        </w:rPr>
        <w:t>Tóm tắt bài viết</w:t>
      </w:r>
    </w:p>
    <w:p w:rsidR="004A6DD2" w:rsidRPr="00A93F28" w:rsidRDefault="004A6DD2" w:rsidP="004A6DD2">
      <w:pPr>
        <w:spacing w:after="0"/>
        <w:jc w:val="both"/>
        <w:rPr>
          <w:rFonts w:ascii="Times New Roman" w:hAnsi="Times New Roman" w:cs="Times New Roman"/>
          <w:i/>
          <w:sz w:val="26"/>
          <w:szCs w:val="26"/>
          <w:lang w:val="en-US"/>
        </w:rPr>
      </w:pPr>
      <w:r w:rsidRPr="00A93F28">
        <w:rPr>
          <w:rFonts w:ascii="Times New Roman" w:hAnsi="Times New Roman" w:cs="Times New Roman"/>
          <w:i/>
          <w:sz w:val="26"/>
          <w:szCs w:val="26"/>
        </w:rPr>
        <w:t xml:space="preserve">Dự án </w:t>
      </w:r>
      <w:r w:rsidRPr="00A93F28">
        <w:rPr>
          <w:rFonts w:ascii="Times New Roman" w:hAnsi="Times New Roman" w:cs="Times New Roman"/>
          <w:i/>
          <w:sz w:val="26"/>
          <w:szCs w:val="26"/>
          <w:lang w:val="en-US"/>
        </w:rPr>
        <w:t>Mô hình Trường học Hạnh phúc</w:t>
      </w:r>
      <w:r w:rsidRPr="00A93F28">
        <w:rPr>
          <w:rFonts w:ascii="Times New Roman" w:hAnsi="Times New Roman" w:cs="Times New Roman"/>
          <w:i/>
          <w:sz w:val="26"/>
          <w:szCs w:val="26"/>
        </w:rPr>
        <w:t xml:space="preserve"> như một sáng kiến toàn cầu  với tầm nhìn xa hơn về các lĩnh vực học tập truyền thống, đặc biệt xem xét  mối quan hệ tương tác giữa </w:t>
      </w:r>
      <w:r w:rsidRPr="00A93F28">
        <w:rPr>
          <w:rFonts w:ascii="Times New Roman" w:hAnsi="Times New Roman" w:cs="Times New Roman"/>
          <w:i/>
          <w:sz w:val="26"/>
          <w:szCs w:val="26"/>
          <w:lang w:val="en-US"/>
        </w:rPr>
        <w:t>Hạnh phúc</w:t>
      </w:r>
      <w:r w:rsidRPr="00A93F28">
        <w:rPr>
          <w:rFonts w:ascii="Times New Roman" w:hAnsi="Times New Roman" w:cs="Times New Roman"/>
          <w:i/>
          <w:sz w:val="26"/>
          <w:szCs w:val="26"/>
        </w:rPr>
        <w:t xml:space="preserve"> và Chất lượng giáo dục</w:t>
      </w:r>
      <w:r w:rsidRPr="00A93F28">
        <w:rPr>
          <w:rFonts w:ascii="Times New Roman" w:hAnsi="Times New Roman" w:cs="Times New Roman"/>
          <w:i/>
          <w:sz w:val="26"/>
          <w:szCs w:val="26"/>
          <w:lang w:val="en-US"/>
        </w:rPr>
        <w:t>. Dự án tiếp cận theo hướng xây dựng con người có thái độ sống tích cực để có hạnh phúc và được coi là chìa khóa mở cánh cửa đi đến lâu đài Trường học Hạnh phúc.</w:t>
      </w:r>
    </w:p>
    <w:p w:rsidR="004A6DD2" w:rsidRPr="00FF2C4D" w:rsidRDefault="004A6DD2" w:rsidP="005A7DCF">
      <w:pPr>
        <w:spacing w:after="0"/>
        <w:rPr>
          <w:rFonts w:ascii="Times New Roman" w:hAnsi="Times New Roman" w:cs="Times New Roman"/>
          <w:i/>
          <w:sz w:val="26"/>
          <w:szCs w:val="26"/>
          <w:lang w:val="en-US"/>
        </w:rPr>
      </w:pPr>
      <w:r w:rsidRPr="00A93F28">
        <w:rPr>
          <w:rFonts w:ascii="Times New Roman" w:hAnsi="Times New Roman" w:cs="Times New Roman"/>
          <w:i/>
          <w:sz w:val="26"/>
          <w:szCs w:val="26"/>
          <w:lang w:val="en-US"/>
        </w:rPr>
        <w:t>Từ khóa:</w:t>
      </w:r>
      <w:r w:rsidRPr="00A93F28">
        <w:rPr>
          <w:rFonts w:ascii="Times New Roman" w:hAnsi="Times New Roman" w:cs="Times New Roman"/>
          <w:b/>
          <w:i/>
          <w:sz w:val="26"/>
          <w:szCs w:val="26"/>
          <w:lang w:val="en-US"/>
        </w:rPr>
        <w:t xml:space="preserve"> </w:t>
      </w:r>
      <w:r w:rsidRPr="00A93F28">
        <w:rPr>
          <w:rFonts w:ascii="Times New Roman" w:hAnsi="Times New Roman" w:cs="Times New Roman"/>
          <w:i/>
          <w:sz w:val="26"/>
          <w:szCs w:val="26"/>
          <w:lang w:val="en-US"/>
        </w:rPr>
        <w:t>Hạ</w:t>
      </w:r>
      <w:r>
        <w:rPr>
          <w:rFonts w:ascii="Times New Roman" w:hAnsi="Times New Roman" w:cs="Times New Roman"/>
          <w:i/>
          <w:sz w:val="26"/>
          <w:szCs w:val="26"/>
          <w:lang w:val="en-US"/>
        </w:rPr>
        <w:t>nh phúc;</w:t>
      </w:r>
      <w:r w:rsidRPr="00A93F28">
        <w:rPr>
          <w:rFonts w:ascii="Times New Roman" w:hAnsi="Times New Roman" w:cs="Times New Roman"/>
          <w:i/>
          <w:sz w:val="26"/>
          <w:szCs w:val="26"/>
          <w:lang w:val="en-US"/>
        </w:rPr>
        <w:t xml:space="preserve"> Tiêu chí</w:t>
      </w:r>
      <w:r>
        <w:rPr>
          <w:rFonts w:ascii="Times New Roman" w:hAnsi="Times New Roman" w:cs="Times New Roman"/>
          <w:i/>
          <w:sz w:val="26"/>
          <w:szCs w:val="26"/>
          <w:lang w:val="en-US"/>
        </w:rPr>
        <w:t>.</w:t>
      </w:r>
    </w:p>
    <w:p w:rsidR="001D235E" w:rsidRDefault="00A93F28" w:rsidP="00532C40">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r>
      <w:r w:rsidR="00E37B73" w:rsidRPr="005F7FC9">
        <w:rPr>
          <w:rFonts w:ascii="Times New Roman" w:hAnsi="Times New Roman" w:cs="Times New Roman"/>
          <w:sz w:val="26"/>
          <w:szCs w:val="26"/>
        </w:rPr>
        <w:t xml:space="preserve">Trường học Hạnh phúc (Happy Schools) viết tắt là THHP được tổ chức UNESCO khuyến cáo vào </w:t>
      </w:r>
      <w:r w:rsidR="002714D5">
        <w:rPr>
          <w:rFonts w:ascii="Times New Roman" w:hAnsi="Times New Roman" w:cs="Times New Roman"/>
          <w:sz w:val="26"/>
          <w:szCs w:val="26"/>
          <w:lang w:val="en-US"/>
        </w:rPr>
        <w:t>đầu</w:t>
      </w:r>
      <w:r w:rsidR="00E37B73">
        <w:rPr>
          <w:rFonts w:ascii="Times New Roman" w:hAnsi="Times New Roman" w:cs="Times New Roman"/>
          <w:sz w:val="26"/>
          <w:szCs w:val="26"/>
          <w:lang w:val="en-US"/>
        </w:rPr>
        <w:t xml:space="preserve"> </w:t>
      </w:r>
      <w:r w:rsidR="00E37B73" w:rsidRPr="005F7FC9">
        <w:rPr>
          <w:rFonts w:ascii="Times New Roman" w:hAnsi="Times New Roman" w:cs="Times New Roman"/>
          <w:sz w:val="26"/>
          <w:szCs w:val="26"/>
        </w:rPr>
        <w:t>năm 201</w:t>
      </w:r>
      <w:r w:rsidR="002714D5">
        <w:rPr>
          <w:rFonts w:ascii="Times New Roman" w:hAnsi="Times New Roman" w:cs="Times New Roman"/>
          <w:sz w:val="26"/>
          <w:szCs w:val="26"/>
          <w:lang w:val="en-US"/>
        </w:rPr>
        <w:t>7</w:t>
      </w:r>
      <w:r w:rsidR="00E37B73" w:rsidRPr="005F7FC9">
        <w:rPr>
          <w:rFonts w:ascii="Times New Roman" w:hAnsi="Times New Roman" w:cs="Times New Roman"/>
          <w:sz w:val="26"/>
          <w:szCs w:val="26"/>
        </w:rPr>
        <w:t xml:space="preserve">, dưới  báo cáo thường niên: </w:t>
      </w:r>
      <w:r w:rsidR="00E37B73" w:rsidRPr="002E3A2A">
        <w:rPr>
          <w:rFonts w:ascii="Times New Roman" w:hAnsi="Times New Roman" w:cs="Times New Roman"/>
          <w:sz w:val="26"/>
          <w:szCs w:val="26"/>
        </w:rPr>
        <w:t xml:space="preserve">“Trường học hạnh phúc: Khuôn khổ cho người học ở Châu Á-Thái Bình Dương. </w:t>
      </w:r>
      <w:r w:rsidR="00E37B73" w:rsidRPr="005F7FC9">
        <w:rPr>
          <w:rFonts w:ascii="Times New Roman" w:hAnsi="Times New Roman" w:cs="Times New Roman"/>
          <w:sz w:val="26"/>
          <w:szCs w:val="26"/>
        </w:rPr>
        <w:t xml:space="preserve">Từ cảm hứng của báo cáo, TS Kim Gwang Jo, Giám đốc UNESCO khu vực tại Bangkok (Thái Lan) đã nghiên cứu và xây dựng Dự án </w:t>
      </w:r>
      <w:r w:rsidR="00532C40">
        <w:rPr>
          <w:rFonts w:ascii="Times New Roman" w:hAnsi="Times New Roman" w:cs="Times New Roman"/>
          <w:sz w:val="26"/>
          <w:szCs w:val="26"/>
          <w:lang w:val="en-US"/>
        </w:rPr>
        <w:t xml:space="preserve">Mô hình </w:t>
      </w:r>
      <w:r w:rsidR="00E37B73" w:rsidRPr="005F7FC9">
        <w:rPr>
          <w:rFonts w:ascii="Times New Roman" w:hAnsi="Times New Roman" w:cs="Times New Roman"/>
          <w:sz w:val="26"/>
          <w:szCs w:val="26"/>
        </w:rPr>
        <w:t>THHP nhằm kêu gọi thay đổi cơ bản hệ thống giáo dục các quốc gia</w:t>
      </w:r>
      <w:r w:rsidR="00E37B73">
        <w:rPr>
          <w:rFonts w:ascii="Times New Roman" w:hAnsi="Times New Roman" w:cs="Times New Roman"/>
          <w:sz w:val="26"/>
          <w:szCs w:val="26"/>
          <w:lang w:val="en-US"/>
        </w:rPr>
        <w:t>, theo hướng đổi mới và nâng cao chất lượng giáo dục toàn diện</w:t>
      </w:r>
      <w:r w:rsidR="00E37B73" w:rsidRPr="005F7FC9">
        <w:rPr>
          <w:rFonts w:ascii="Times New Roman" w:hAnsi="Times New Roman" w:cs="Times New Roman"/>
          <w:sz w:val="26"/>
          <w:szCs w:val="26"/>
        </w:rPr>
        <w:t xml:space="preserve">. </w:t>
      </w:r>
    </w:p>
    <w:p w:rsidR="0018500B" w:rsidRPr="00AE6B7A" w:rsidRDefault="0018500B" w:rsidP="0018500B">
      <w:pPr>
        <w:spacing w:after="0"/>
        <w:rPr>
          <w:rFonts w:ascii="Times New Roman" w:hAnsi="Times New Roman" w:cs="Times New Roman"/>
          <w:b/>
          <w:color w:val="002060"/>
          <w:sz w:val="26"/>
          <w:szCs w:val="26"/>
          <w:lang w:val="en-US"/>
        </w:rPr>
      </w:pPr>
      <w:r w:rsidRPr="00AE6B7A">
        <w:rPr>
          <w:rFonts w:ascii="Times New Roman" w:hAnsi="Times New Roman" w:cs="Times New Roman"/>
          <w:b/>
          <w:color w:val="002060"/>
          <w:sz w:val="26"/>
          <w:szCs w:val="26"/>
          <w:lang w:val="en-US"/>
        </w:rPr>
        <w:t xml:space="preserve">I. BỐI CẢNH RA ĐỜI MÔ HÌNH </w:t>
      </w:r>
      <w:r>
        <w:rPr>
          <w:rFonts w:ascii="Times New Roman" w:hAnsi="Times New Roman" w:cs="Times New Roman"/>
          <w:b/>
          <w:color w:val="002060"/>
          <w:sz w:val="26"/>
          <w:szCs w:val="26"/>
          <w:lang w:val="en-US"/>
        </w:rPr>
        <w:t>THHP</w:t>
      </w:r>
    </w:p>
    <w:p w:rsidR="0018500B" w:rsidRPr="00357A04" w:rsidRDefault="0018500B" w:rsidP="0018500B">
      <w:pPr>
        <w:tabs>
          <w:tab w:val="left" w:pos="0"/>
        </w:tabs>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1. </w:t>
      </w:r>
      <w:r>
        <w:rPr>
          <w:rFonts w:ascii="Times New Roman" w:hAnsi="Times New Roman" w:cs="Times New Roman"/>
          <w:b/>
          <w:i/>
          <w:sz w:val="26"/>
          <w:szCs w:val="26"/>
          <w:lang w:val="en-US"/>
        </w:rPr>
        <w:t>X</w:t>
      </w:r>
      <w:r w:rsidRPr="002E3A2A">
        <w:rPr>
          <w:rFonts w:ascii="Times New Roman" w:hAnsi="Times New Roman" w:cs="Times New Roman"/>
          <w:b/>
          <w:i/>
          <w:sz w:val="26"/>
          <w:szCs w:val="26"/>
        </w:rPr>
        <w:t>u thế toàn cầu.</w:t>
      </w:r>
      <w:r>
        <w:rPr>
          <w:rFonts w:ascii="Times New Roman" w:hAnsi="Times New Roman" w:cs="Times New Roman"/>
          <w:sz w:val="26"/>
          <w:szCs w:val="26"/>
        </w:rPr>
        <w:tab/>
      </w:r>
    </w:p>
    <w:p w:rsidR="0018500B" w:rsidRPr="00821A99" w:rsidRDefault="0018500B" w:rsidP="0018500B">
      <w:pPr>
        <w:spacing w:after="0"/>
        <w:jc w:val="both"/>
        <w:rPr>
          <w:rFonts w:ascii="Times New Roman" w:hAnsi="Times New Roman" w:cs="Times New Roman"/>
          <w:sz w:val="26"/>
          <w:szCs w:val="26"/>
        </w:rPr>
      </w:pPr>
      <w:r w:rsidRPr="005F7FC9">
        <w:rPr>
          <w:rFonts w:ascii="Times New Roman" w:hAnsi="Times New Roman" w:cs="Times New Roman"/>
          <w:sz w:val="26"/>
          <w:szCs w:val="26"/>
        </w:rPr>
        <w:t xml:space="preserve">Vào những năm đầu thập niên thứ 2 thế kỷ mới, Liên hợp Quốc kêu gọi các quốc gia cần coi </w:t>
      </w:r>
      <w:r>
        <w:rPr>
          <w:rFonts w:ascii="Times New Roman" w:hAnsi="Times New Roman" w:cs="Times New Roman"/>
          <w:sz w:val="26"/>
          <w:szCs w:val="26"/>
          <w:lang w:val="en-US"/>
        </w:rPr>
        <w:t xml:space="preserve">hạnh phúc </w:t>
      </w:r>
      <w:r w:rsidRPr="005F7FC9">
        <w:rPr>
          <w:rFonts w:ascii="Times New Roman" w:hAnsi="Times New Roman" w:cs="Times New Roman"/>
          <w:sz w:val="26"/>
          <w:szCs w:val="26"/>
        </w:rPr>
        <w:t xml:space="preserve">là mục tiêu cơ bản của con người, là thước đo chính xác cho tiến bộ xã hội và các mục tiêu chính sách công của các nước trên toàn cầu. </w:t>
      </w:r>
      <w:r>
        <w:rPr>
          <w:rFonts w:ascii="Times New Roman" w:hAnsi="Times New Roman" w:cs="Times New Roman"/>
          <w:sz w:val="26"/>
          <w:szCs w:val="26"/>
          <w:lang w:val="en-US"/>
        </w:rPr>
        <w:t>Minh chứng là vào năm 2013,</w:t>
      </w:r>
      <w:r w:rsidRPr="00357A04">
        <w:rPr>
          <w:rFonts w:ascii="Times New Roman" w:hAnsi="Times New Roman" w:cs="Times New Roman"/>
          <w:sz w:val="26"/>
          <w:szCs w:val="26"/>
        </w:rPr>
        <w:t xml:space="preserve"> </w:t>
      </w:r>
      <w:r w:rsidRPr="005F7FC9">
        <w:rPr>
          <w:rFonts w:ascii="Times New Roman" w:hAnsi="Times New Roman" w:cs="Times New Roman"/>
          <w:sz w:val="26"/>
          <w:szCs w:val="26"/>
        </w:rPr>
        <w:t>Liên hợp Quốc</w:t>
      </w:r>
      <w:r>
        <w:rPr>
          <w:rFonts w:ascii="Times New Roman" w:hAnsi="Times New Roman" w:cs="Times New Roman"/>
          <w:sz w:val="26"/>
          <w:szCs w:val="26"/>
          <w:lang w:val="en-US"/>
        </w:rPr>
        <w:t xml:space="preserve"> đã quyết định lấy ngày 20-3 hàng năm là Ngày  Quốc tế Hạnh phúc. </w:t>
      </w:r>
      <w:r w:rsidRPr="005F7FC9">
        <w:rPr>
          <w:rFonts w:ascii="Times New Roman" w:hAnsi="Times New Roman" w:cs="Times New Roman"/>
          <w:sz w:val="26"/>
          <w:szCs w:val="26"/>
        </w:rPr>
        <w:t xml:space="preserve">Giáo dục thế giới, đã lập tức đưa ra ngay câu hỏi: </w:t>
      </w:r>
      <w:r w:rsidRPr="00821A99">
        <w:rPr>
          <w:rFonts w:ascii="Times New Roman" w:hAnsi="Times New Roman" w:cs="Times New Roman"/>
          <w:sz w:val="26"/>
          <w:szCs w:val="26"/>
          <w:lang w:val="en-US"/>
        </w:rPr>
        <w:t>hạnh phúc</w:t>
      </w:r>
      <w:r w:rsidRPr="00821A99">
        <w:rPr>
          <w:rFonts w:ascii="Times New Roman" w:hAnsi="Times New Roman" w:cs="Times New Roman"/>
          <w:sz w:val="26"/>
          <w:szCs w:val="26"/>
        </w:rPr>
        <w:t xml:space="preserve"> cá nhân của học sinh sao không thể lấy nó làm thức đo thành tích và chất lượng các nhà trường? </w:t>
      </w:r>
    </w:p>
    <w:p w:rsidR="0018500B" w:rsidRPr="005F1462" w:rsidRDefault="0018500B" w:rsidP="0018500B">
      <w:pPr>
        <w:tabs>
          <w:tab w:val="left" w:pos="0"/>
        </w:tabs>
        <w:spacing w:after="0"/>
        <w:jc w:val="both"/>
        <w:rPr>
          <w:rFonts w:ascii="Times New Roman" w:hAnsi="Times New Roman" w:cs="Times New Roman"/>
          <w:sz w:val="26"/>
          <w:szCs w:val="26"/>
        </w:rPr>
      </w:pPr>
      <w:r>
        <w:rPr>
          <w:rFonts w:ascii="Times New Roman" w:hAnsi="Times New Roman" w:cs="Times New Roman"/>
          <w:color w:val="1D2129"/>
          <w:sz w:val="26"/>
          <w:szCs w:val="26"/>
          <w:shd w:val="clear" w:color="auto" w:fill="FFFFFF"/>
        </w:rPr>
        <w:tab/>
      </w:r>
      <w:r w:rsidRPr="005F7FC9">
        <w:rPr>
          <w:rFonts w:ascii="Times New Roman" w:hAnsi="Times New Roman" w:cs="Times New Roman"/>
          <w:color w:val="1D2129"/>
          <w:sz w:val="26"/>
          <w:szCs w:val="26"/>
          <w:shd w:val="clear" w:color="auto" w:fill="FFFFFF"/>
        </w:rPr>
        <w:t>Giáo dục cần hướng người học tới các giá trị tinh thần, tới lòng tốt và biết ơn, tới tính kiên trì</w:t>
      </w:r>
      <w:r w:rsidRPr="00B52E82">
        <w:rPr>
          <w:rFonts w:ascii="Times New Roman" w:hAnsi="Times New Roman" w:cs="Times New Roman"/>
          <w:color w:val="1D2129"/>
          <w:sz w:val="26"/>
          <w:szCs w:val="26"/>
          <w:shd w:val="clear" w:color="auto" w:fill="FFFFFF"/>
        </w:rPr>
        <w:t xml:space="preserve"> </w:t>
      </w:r>
      <w:r w:rsidRPr="005F7FC9">
        <w:rPr>
          <w:rFonts w:ascii="Times New Roman" w:hAnsi="Times New Roman" w:cs="Times New Roman"/>
          <w:color w:val="1D2129"/>
          <w:sz w:val="26"/>
          <w:szCs w:val="26"/>
          <w:shd w:val="clear" w:color="auto" w:fill="FFFFFF"/>
        </w:rPr>
        <w:t xml:space="preserve">và tinh thần cộng đồng. Các quốc gia cần định vị lại trường học, thay vì chỉ chú trọng dạy học theo tư duy </w:t>
      </w:r>
      <w:r>
        <w:rPr>
          <w:rFonts w:ascii="Times New Roman" w:hAnsi="Times New Roman" w:cs="Times New Roman"/>
          <w:color w:val="1D2129"/>
          <w:sz w:val="26"/>
          <w:szCs w:val="26"/>
          <w:shd w:val="clear" w:color="auto" w:fill="FFFFFF"/>
          <w:lang w:val="en-US"/>
        </w:rPr>
        <w:t>logic</w:t>
      </w:r>
      <w:r w:rsidRPr="005F7FC9">
        <w:rPr>
          <w:rFonts w:ascii="Times New Roman" w:hAnsi="Times New Roman" w:cs="Times New Roman"/>
          <w:color w:val="1D2129"/>
          <w:sz w:val="26"/>
          <w:szCs w:val="26"/>
          <w:shd w:val="clear" w:color="auto" w:fill="FFFFFF"/>
        </w:rPr>
        <w:t xml:space="preserve">, giải quyết vấn đề là </w:t>
      </w:r>
      <w:r>
        <w:rPr>
          <w:rFonts w:ascii="Times New Roman" w:hAnsi="Times New Roman" w:cs="Times New Roman"/>
          <w:color w:val="1D2129"/>
          <w:sz w:val="26"/>
          <w:szCs w:val="26"/>
          <w:shd w:val="clear" w:color="auto" w:fill="FFFFFF"/>
          <w:lang w:val="en-US"/>
        </w:rPr>
        <w:t xml:space="preserve">cần </w:t>
      </w:r>
      <w:r w:rsidRPr="005F7FC9">
        <w:rPr>
          <w:rFonts w:ascii="Times New Roman" w:hAnsi="Times New Roman" w:cs="Times New Roman"/>
          <w:color w:val="1D2129"/>
          <w:sz w:val="26"/>
          <w:szCs w:val="26"/>
          <w:shd w:val="clear" w:color="auto" w:fill="FFFFFF"/>
        </w:rPr>
        <w:t xml:space="preserve">phát triển các giá trị của </w:t>
      </w:r>
      <w:r>
        <w:rPr>
          <w:rFonts w:ascii="Times New Roman" w:hAnsi="Times New Roman" w:cs="Times New Roman"/>
          <w:color w:val="1D2129"/>
          <w:sz w:val="26"/>
          <w:szCs w:val="26"/>
          <w:shd w:val="clear" w:color="auto" w:fill="FFFFFF"/>
          <w:lang w:val="en-US"/>
        </w:rPr>
        <w:t>cảm xúc</w:t>
      </w:r>
      <w:r w:rsidRPr="005F7FC9">
        <w:rPr>
          <w:rFonts w:ascii="Times New Roman" w:hAnsi="Times New Roman" w:cs="Times New Roman"/>
          <w:color w:val="1D2129"/>
          <w:sz w:val="26"/>
          <w:szCs w:val="26"/>
          <w:shd w:val="clear" w:color="auto" w:fill="FFFFFF"/>
        </w:rPr>
        <w:t xml:space="preserve"> </w:t>
      </w:r>
      <w:r>
        <w:rPr>
          <w:rFonts w:ascii="Times New Roman" w:hAnsi="Times New Roman" w:cs="Times New Roman"/>
          <w:color w:val="1D2129"/>
          <w:sz w:val="26"/>
          <w:szCs w:val="26"/>
          <w:shd w:val="clear" w:color="auto" w:fill="FFFFFF"/>
          <w:lang w:val="en-US"/>
        </w:rPr>
        <w:t>hạnh phúc</w:t>
      </w:r>
      <w:r w:rsidRPr="005F7FC9">
        <w:rPr>
          <w:rFonts w:ascii="Times New Roman" w:hAnsi="Times New Roman" w:cs="Times New Roman"/>
          <w:color w:val="1D2129"/>
          <w:sz w:val="26"/>
          <w:szCs w:val="26"/>
          <w:shd w:val="clear" w:color="auto" w:fill="FFFFFF"/>
        </w:rPr>
        <w:t>, nâng cao năng lực hợp tác trong quá trình học tập và làm việc.</w:t>
      </w:r>
      <w:r w:rsidRPr="005F1462">
        <w:rPr>
          <w:rFonts w:ascii="Times New Roman" w:hAnsi="Times New Roman" w:cs="Times New Roman"/>
          <w:sz w:val="26"/>
          <w:szCs w:val="26"/>
        </w:rPr>
        <w:t xml:space="preserve"> </w:t>
      </w:r>
    </w:p>
    <w:p w:rsidR="0018500B" w:rsidRPr="005F1462" w:rsidRDefault="0018500B" w:rsidP="0018500B">
      <w:pPr>
        <w:pStyle w:val="NormalWeb"/>
        <w:spacing w:before="0" w:beforeAutospacing="0" w:after="0" w:afterAutospacing="0" w:line="276" w:lineRule="auto"/>
        <w:jc w:val="both"/>
        <w:textAlignment w:val="baseline"/>
        <w:rPr>
          <w:sz w:val="26"/>
          <w:szCs w:val="26"/>
          <w:lang w:val="en-US"/>
        </w:rPr>
      </w:pPr>
      <w:r w:rsidRPr="005F7FC9">
        <w:rPr>
          <w:color w:val="161616"/>
          <w:sz w:val="26"/>
          <w:szCs w:val="26"/>
        </w:rPr>
        <w:t>GS</w:t>
      </w:r>
      <w:r>
        <w:rPr>
          <w:color w:val="161616"/>
          <w:sz w:val="26"/>
          <w:szCs w:val="26"/>
          <w:lang w:val="en-US"/>
        </w:rPr>
        <w:t>.</w:t>
      </w:r>
      <w:r>
        <w:rPr>
          <w:color w:val="161616"/>
          <w:sz w:val="26"/>
          <w:szCs w:val="26"/>
        </w:rPr>
        <w:t xml:space="preserve"> Peck Cho </w:t>
      </w:r>
      <w:r>
        <w:rPr>
          <w:color w:val="161616"/>
          <w:sz w:val="26"/>
          <w:szCs w:val="26"/>
          <w:lang w:val="en-US"/>
        </w:rPr>
        <w:t>(</w:t>
      </w:r>
      <w:r w:rsidRPr="005F7FC9">
        <w:rPr>
          <w:color w:val="161616"/>
          <w:sz w:val="26"/>
          <w:szCs w:val="26"/>
        </w:rPr>
        <w:t>Hàn Quốc</w:t>
      </w:r>
      <w:r>
        <w:rPr>
          <w:color w:val="161616"/>
          <w:sz w:val="26"/>
          <w:szCs w:val="26"/>
          <w:lang w:val="en-US"/>
        </w:rPr>
        <w:t>), Chuyên gia về THHP</w:t>
      </w:r>
      <w:r w:rsidRPr="005F7FC9">
        <w:rPr>
          <w:color w:val="161616"/>
          <w:sz w:val="26"/>
          <w:szCs w:val="26"/>
        </w:rPr>
        <w:t xml:space="preserve"> đã nhắc đến nền giáo dục nhiều sự “giận dữ”. Đó là một nền giáo dục mà học sinh </w:t>
      </w:r>
      <w:r>
        <w:rPr>
          <w:color w:val="161616"/>
          <w:sz w:val="26"/>
          <w:szCs w:val="26"/>
          <w:lang w:val="en-US"/>
        </w:rPr>
        <w:t xml:space="preserve">luôn luôn và </w:t>
      </w:r>
      <w:r w:rsidRPr="005F7FC9">
        <w:rPr>
          <w:color w:val="161616"/>
          <w:sz w:val="26"/>
          <w:szCs w:val="26"/>
        </w:rPr>
        <w:t xml:space="preserve">phải </w:t>
      </w:r>
      <w:r w:rsidRPr="005F1462">
        <w:rPr>
          <w:i/>
          <w:color w:val="161616"/>
          <w:sz w:val="26"/>
          <w:szCs w:val="26"/>
        </w:rPr>
        <w:t>ghi nhớ, phân tích, xử lý</w:t>
      </w:r>
      <w:r>
        <w:rPr>
          <w:i/>
          <w:color w:val="161616"/>
          <w:sz w:val="26"/>
          <w:szCs w:val="26"/>
          <w:lang w:val="en-US"/>
        </w:rPr>
        <w:t xml:space="preserve"> dữ liệu</w:t>
      </w:r>
      <w:r>
        <w:rPr>
          <w:color w:val="161616"/>
          <w:sz w:val="26"/>
          <w:szCs w:val="26"/>
        </w:rPr>
        <w:t xml:space="preserve"> quá nhiều</w:t>
      </w:r>
      <w:r w:rsidRPr="005F7FC9">
        <w:rPr>
          <w:color w:val="161616"/>
          <w:sz w:val="26"/>
          <w:szCs w:val="26"/>
        </w:rPr>
        <w:t xml:space="preserve">. </w:t>
      </w:r>
      <w:r>
        <w:rPr>
          <w:bCs/>
          <w:sz w:val="26"/>
          <w:szCs w:val="26"/>
          <w:bdr w:val="none" w:sz="0" w:space="0" w:color="auto" w:frame="1"/>
          <w:lang w:val="en-US"/>
        </w:rPr>
        <w:t>Ngày nay s</w:t>
      </w:r>
      <w:r w:rsidRPr="005F7FC9">
        <w:rPr>
          <w:bCs/>
          <w:sz w:val="26"/>
          <w:szCs w:val="26"/>
          <w:bdr w:val="none" w:sz="0" w:space="0" w:color="auto" w:frame="1"/>
        </w:rPr>
        <w:t>ự ghi nhớ không còn là cái để đánh</w:t>
      </w:r>
      <w:r>
        <w:rPr>
          <w:bCs/>
          <w:sz w:val="26"/>
          <w:szCs w:val="26"/>
          <w:bdr w:val="none" w:sz="0" w:space="0" w:color="auto" w:frame="1"/>
        </w:rPr>
        <w:t xml:space="preserve"> giá năng lực của học sinh nữa</w:t>
      </w:r>
      <w:r>
        <w:rPr>
          <w:bCs/>
          <w:sz w:val="26"/>
          <w:szCs w:val="26"/>
          <w:bdr w:val="none" w:sz="0" w:space="0" w:color="auto" w:frame="1"/>
          <w:lang w:val="en-US"/>
        </w:rPr>
        <w:t xml:space="preserve"> mà cần cảm xúc, sự sáng tạo của người học</w:t>
      </w:r>
      <w:r>
        <w:rPr>
          <w:bCs/>
          <w:sz w:val="26"/>
          <w:szCs w:val="26"/>
          <w:bdr w:val="none" w:sz="0" w:space="0" w:color="auto" w:frame="1"/>
        </w:rPr>
        <w:t>.</w:t>
      </w:r>
      <w:r>
        <w:rPr>
          <w:bCs/>
          <w:sz w:val="26"/>
          <w:szCs w:val="26"/>
          <w:bdr w:val="none" w:sz="0" w:space="0" w:color="auto" w:frame="1"/>
          <w:lang w:val="en-US"/>
        </w:rPr>
        <w:t xml:space="preserve"> </w:t>
      </w:r>
      <w:r>
        <w:rPr>
          <w:sz w:val="26"/>
          <w:szCs w:val="26"/>
          <w:lang w:val="en-US"/>
        </w:rPr>
        <w:t>Thực tiễn</w:t>
      </w:r>
      <w:r w:rsidRPr="005F7FC9">
        <w:rPr>
          <w:sz w:val="26"/>
          <w:szCs w:val="26"/>
        </w:rPr>
        <w:t xml:space="preserve"> đã chứng minh, </w:t>
      </w:r>
      <w:r w:rsidRPr="005F7FC9">
        <w:rPr>
          <w:sz w:val="26"/>
          <w:szCs w:val="26"/>
        </w:rPr>
        <w:lastRenderedPageBreak/>
        <w:t xml:space="preserve">việc </w:t>
      </w:r>
      <w:r>
        <w:rPr>
          <w:sz w:val="26"/>
          <w:szCs w:val="26"/>
          <w:lang w:val="en-US"/>
        </w:rPr>
        <w:t xml:space="preserve">các nước </w:t>
      </w:r>
      <w:r>
        <w:rPr>
          <w:sz w:val="26"/>
          <w:szCs w:val="26"/>
        </w:rPr>
        <w:t xml:space="preserve">đưa </w:t>
      </w:r>
      <w:r>
        <w:rPr>
          <w:sz w:val="26"/>
          <w:szCs w:val="26"/>
          <w:lang w:val="en-US"/>
        </w:rPr>
        <w:t>M</w:t>
      </w:r>
      <w:r w:rsidRPr="005F7FC9">
        <w:rPr>
          <w:sz w:val="26"/>
          <w:szCs w:val="26"/>
        </w:rPr>
        <w:t xml:space="preserve">ô hình THHP vào nhà trường dưới dạng lồng ghép vào các mô hình dạy học đổi mới khác thì thành tích học tập của </w:t>
      </w:r>
      <w:r>
        <w:rPr>
          <w:sz w:val="26"/>
          <w:szCs w:val="26"/>
          <w:lang w:val="en-US"/>
        </w:rPr>
        <w:t>học sinh</w:t>
      </w:r>
      <w:r w:rsidRPr="005F7FC9">
        <w:rPr>
          <w:sz w:val="26"/>
          <w:szCs w:val="26"/>
        </w:rPr>
        <w:t xml:space="preserve"> được  tăng lên 10-12%</w:t>
      </w:r>
      <w:r>
        <w:rPr>
          <w:sz w:val="26"/>
          <w:szCs w:val="26"/>
          <w:lang w:val="en-US"/>
        </w:rPr>
        <w:t>.</w:t>
      </w:r>
    </w:p>
    <w:p w:rsidR="0018500B" w:rsidRDefault="0018500B" w:rsidP="00532C40">
      <w:pPr>
        <w:tabs>
          <w:tab w:val="left" w:pos="0"/>
        </w:tabs>
        <w:spacing w:after="0"/>
        <w:jc w:val="both"/>
        <w:rPr>
          <w:rFonts w:ascii="Times New Roman" w:hAnsi="Times New Roman" w:cs="Times New Roman"/>
          <w:sz w:val="26"/>
          <w:szCs w:val="26"/>
        </w:rPr>
      </w:pPr>
    </w:p>
    <w:p w:rsidR="000F04D1" w:rsidRPr="00532C40" w:rsidRDefault="0018500B" w:rsidP="00532C40">
      <w:pPr>
        <w:tabs>
          <w:tab w:val="left" w:pos="0"/>
        </w:tabs>
        <w:spacing w:after="0"/>
        <w:jc w:val="both"/>
        <w:rPr>
          <w:rFonts w:ascii="Times New Roman" w:hAnsi="Times New Roman" w:cs="Times New Roman"/>
          <w:sz w:val="26"/>
          <w:szCs w:val="26"/>
        </w:rPr>
      </w:pPr>
      <w:r w:rsidRPr="0018500B">
        <w:rPr>
          <w:rFonts w:ascii="Times New Roman" w:hAnsi="Times New Roman" w:cs="Times New Roman"/>
          <w:noProof/>
          <w:sz w:val="26"/>
          <w:szCs w:val="26"/>
          <w:lang w:val="en-US"/>
        </w:rPr>
        <w:drawing>
          <wp:inline distT="0" distB="0" distL="0" distR="0">
            <wp:extent cx="5731510" cy="3821007"/>
            <wp:effectExtent l="0" t="0" r="2540" b="8255"/>
            <wp:docPr id="1" name="Picture 1" descr="C:\Users\VG\Documents\IMG_089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G\Documents\IMG_0890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1939CD" w:rsidRPr="002E3A2A" w:rsidRDefault="001939CD" w:rsidP="001939CD">
      <w:pPr>
        <w:spacing w:after="0"/>
        <w:jc w:val="both"/>
        <w:rPr>
          <w:rFonts w:ascii="Times New Roman" w:hAnsi="Times New Roman" w:cs="Times New Roman"/>
          <w:b/>
          <w:i/>
          <w:sz w:val="26"/>
          <w:szCs w:val="26"/>
          <w:lang w:val="en-US"/>
        </w:rPr>
      </w:pPr>
      <w:r w:rsidRPr="002E3A2A">
        <w:rPr>
          <w:rFonts w:ascii="Times New Roman" w:hAnsi="Times New Roman" w:cs="Times New Roman"/>
          <w:b/>
          <w:i/>
          <w:sz w:val="26"/>
          <w:szCs w:val="26"/>
          <w:lang w:val="en-US"/>
        </w:rPr>
        <w:t>2.</w:t>
      </w:r>
      <w:r>
        <w:rPr>
          <w:rFonts w:ascii="Times New Roman" w:hAnsi="Times New Roman" w:cs="Times New Roman"/>
          <w:b/>
          <w:i/>
          <w:sz w:val="26"/>
          <w:szCs w:val="26"/>
          <w:lang w:val="en-US"/>
        </w:rPr>
        <w:t xml:space="preserve"> Quy luật </w:t>
      </w:r>
      <w:r w:rsidRPr="002E3A2A">
        <w:rPr>
          <w:rFonts w:ascii="Times New Roman" w:hAnsi="Times New Roman" w:cs="Times New Roman"/>
          <w:b/>
          <w:i/>
          <w:sz w:val="26"/>
          <w:szCs w:val="26"/>
          <w:lang w:val="en-US"/>
        </w:rPr>
        <w:t>tâm lý học</w:t>
      </w:r>
    </w:p>
    <w:p w:rsidR="001939CD" w:rsidRPr="0074570F" w:rsidRDefault="00170BFD" w:rsidP="0074570F">
      <w:pPr>
        <w:spacing w:after="0"/>
        <w:ind w:right="-46"/>
        <w:jc w:val="both"/>
        <w:rPr>
          <w:rFonts w:ascii="Times New Roman" w:hAnsi="Times New Roman" w:cs="Times New Roman"/>
          <w:sz w:val="26"/>
          <w:szCs w:val="26"/>
        </w:rPr>
      </w:pPr>
      <w:r w:rsidRPr="0074570F">
        <w:rPr>
          <w:rFonts w:ascii="Times New Roman" w:hAnsi="Times New Roman" w:cs="Times New Roman"/>
          <w:sz w:val="26"/>
          <w:szCs w:val="26"/>
          <w:lang w:val="en-US"/>
        </w:rPr>
        <w:t xml:space="preserve">(i). </w:t>
      </w:r>
      <w:r w:rsidR="001939CD" w:rsidRPr="0074570F">
        <w:rPr>
          <w:rFonts w:ascii="Times New Roman" w:hAnsi="Times New Roman" w:cs="Times New Roman"/>
          <w:sz w:val="26"/>
          <w:szCs w:val="26"/>
        </w:rPr>
        <w:t>Bốn chỉ số để đánh giá năng lự</w:t>
      </w:r>
      <w:r w:rsidRPr="0074570F">
        <w:rPr>
          <w:rFonts w:ascii="Times New Roman" w:hAnsi="Times New Roman" w:cs="Times New Roman"/>
          <w:sz w:val="26"/>
          <w:szCs w:val="26"/>
        </w:rPr>
        <w:t>c</w:t>
      </w:r>
      <w:r w:rsidR="0074570F" w:rsidRPr="0074570F">
        <w:rPr>
          <w:rFonts w:ascii="Times New Roman" w:hAnsi="Times New Roman" w:cs="Times New Roman"/>
          <w:sz w:val="26"/>
          <w:szCs w:val="26"/>
          <w:lang w:val="en-US"/>
        </w:rPr>
        <w:t xml:space="preserve">. </w:t>
      </w:r>
      <w:r w:rsidR="001939CD" w:rsidRPr="0074570F">
        <w:rPr>
          <w:rFonts w:ascii="Times New Roman" w:hAnsi="Times New Roman" w:cs="Times New Roman"/>
          <w:sz w:val="26"/>
          <w:szCs w:val="26"/>
        </w:rPr>
        <w:t xml:space="preserve">Năng lực con người cần quan tâm các yếu tố cấu thành các chỉ số đánh giá CQ, AQ, IQ, EQ. Tất cả 4 yếu tố này </w:t>
      </w:r>
      <w:r w:rsidRPr="0074570F">
        <w:rPr>
          <w:rFonts w:ascii="Times New Roman" w:hAnsi="Times New Roman" w:cs="Times New Roman"/>
          <w:sz w:val="26"/>
          <w:szCs w:val="26"/>
        </w:rPr>
        <w:t>tạo thành hệ sinh thái  của Năng lực</w:t>
      </w:r>
      <w:r w:rsidR="008A5C4C" w:rsidRPr="0074570F">
        <w:rPr>
          <w:rFonts w:ascii="Times New Roman" w:hAnsi="Times New Roman" w:cs="Times New Roman"/>
          <w:sz w:val="26"/>
          <w:szCs w:val="26"/>
        </w:rPr>
        <w:t>.</w:t>
      </w:r>
      <w:r w:rsidR="00821A99" w:rsidRPr="0074570F">
        <w:rPr>
          <w:rFonts w:ascii="Times New Roman" w:hAnsi="Times New Roman" w:cs="Times New Roman"/>
          <w:sz w:val="26"/>
          <w:szCs w:val="26"/>
        </w:rPr>
        <w:t xml:space="preserve"> </w:t>
      </w:r>
      <w:r w:rsidR="008A5C4C" w:rsidRPr="0074570F">
        <w:rPr>
          <w:rFonts w:ascii="Times New Roman" w:hAnsi="Times New Roman" w:cs="Times New Roman"/>
          <w:sz w:val="26"/>
          <w:szCs w:val="26"/>
        </w:rPr>
        <w:t xml:space="preserve">Đánh giá năng lực người học không thể thiếu </w:t>
      </w:r>
      <w:r w:rsidRPr="0074570F">
        <w:rPr>
          <w:rFonts w:ascii="Times New Roman" w:hAnsi="Times New Roman" w:cs="Times New Roman"/>
          <w:sz w:val="26"/>
          <w:szCs w:val="26"/>
        </w:rPr>
        <w:t xml:space="preserve">chỉ số </w:t>
      </w:r>
      <w:r w:rsidR="008A5C4C" w:rsidRPr="0074570F">
        <w:rPr>
          <w:rFonts w:ascii="Times New Roman" w:hAnsi="Times New Roman" w:cs="Times New Roman"/>
          <w:sz w:val="26"/>
          <w:szCs w:val="26"/>
        </w:rPr>
        <w:t xml:space="preserve"> Cảm xúc</w:t>
      </w:r>
      <w:r w:rsidR="0074570F">
        <w:rPr>
          <w:rFonts w:ascii="Times New Roman" w:hAnsi="Times New Roman" w:cs="Times New Roman"/>
          <w:sz w:val="26"/>
          <w:szCs w:val="26"/>
          <w:lang w:val="en-US"/>
        </w:rPr>
        <w:t xml:space="preserve"> EQ</w:t>
      </w:r>
      <w:r w:rsidR="008A5C4C" w:rsidRPr="0074570F">
        <w:rPr>
          <w:rFonts w:ascii="Times New Roman" w:hAnsi="Times New Roman" w:cs="Times New Roman"/>
          <w:sz w:val="26"/>
          <w:szCs w:val="26"/>
        </w:rPr>
        <w:t xml:space="preserve">, </w:t>
      </w:r>
      <w:r w:rsidR="004C5490" w:rsidRPr="0074570F">
        <w:rPr>
          <w:rFonts w:ascii="Times New Roman" w:hAnsi="Times New Roman" w:cs="Times New Roman"/>
          <w:sz w:val="26"/>
          <w:szCs w:val="26"/>
        </w:rPr>
        <w:t>nhằm đánh giá</w:t>
      </w:r>
      <w:r w:rsidR="008A5C4C" w:rsidRPr="0074570F">
        <w:rPr>
          <w:rFonts w:ascii="Times New Roman" w:hAnsi="Times New Roman" w:cs="Times New Roman"/>
          <w:sz w:val="26"/>
          <w:szCs w:val="26"/>
        </w:rPr>
        <w:t xml:space="preserve"> </w:t>
      </w:r>
      <w:r w:rsidR="00AB7548" w:rsidRPr="0074570F">
        <w:rPr>
          <w:rFonts w:ascii="Times New Roman" w:hAnsi="Times New Roman" w:cs="Times New Roman"/>
          <w:sz w:val="26"/>
          <w:szCs w:val="26"/>
        </w:rPr>
        <w:t xml:space="preserve">về </w:t>
      </w:r>
      <w:r w:rsidR="008A5C4C" w:rsidRPr="0074570F">
        <w:rPr>
          <w:rFonts w:ascii="Times New Roman" w:hAnsi="Times New Roman" w:cs="Times New Roman"/>
          <w:sz w:val="26"/>
          <w:szCs w:val="26"/>
        </w:rPr>
        <w:t xml:space="preserve">tinh thần, </w:t>
      </w:r>
      <w:r w:rsidRPr="0074570F">
        <w:rPr>
          <w:rFonts w:ascii="Times New Roman" w:hAnsi="Times New Roman" w:cs="Times New Roman"/>
          <w:sz w:val="26"/>
          <w:szCs w:val="26"/>
        </w:rPr>
        <w:t xml:space="preserve">tâm hồn của con người là </w:t>
      </w:r>
      <w:r w:rsidR="008A5C4C" w:rsidRPr="0074570F">
        <w:rPr>
          <w:rFonts w:ascii="Times New Roman" w:hAnsi="Times New Roman" w:cs="Times New Roman"/>
          <w:sz w:val="26"/>
          <w:szCs w:val="26"/>
        </w:rPr>
        <w:t>bản chất của Mô hình THHP.</w:t>
      </w:r>
    </w:p>
    <w:p w:rsidR="008A5C4C" w:rsidRPr="0074570F" w:rsidRDefault="00170BFD" w:rsidP="0074570F">
      <w:pPr>
        <w:spacing w:after="0"/>
        <w:ind w:right="-46"/>
        <w:jc w:val="both"/>
        <w:rPr>
          <w:rFonts w:ascii="Times New Roman" w:hAnsi="Times New Roman" w:cs="Times New Roman"/>
          <w:sz w:val="26"/>
          <w:szCs w:val="26"/>
        </w:rPr>
      </w:pPr>
      <w:r w:rsidRPr="0074570F">
        <w:rPr>
          <w:rFonts w:ascii="Times New Roman" w:hAnsi="Times New Roman" w:cs="Times New Roman"/>
          <w:sz w:val="26"/>
          <w:szCs w:val="26"/>
          <w:lang w:val="en-US"/>
        </w:rPr>
        <w:t xml:space="preserve">(ii). </w:t>
      </w:r>
      <w:r w:rsidR="001939CD" w:rsidRPr="0074570F">
        <w:rPr>
          <w:rFonts w:ascii="Times New Roman" w:hAnsi="Times New Roman" w:cs="Times New Roman"/>
          <w:sz w:val="26"/>
          <w:szCs w:val="26"/>
        </w:rPr>
        <w:t>Tháp nhu cầu Maslow</w:t>
      </w:r>
      <w:r w:rsidR="0074570F" w:rsidRPr="0074570F">
        <w:rPr>
          <w:rFonts w:ascii="Times New Roman" w:hAnsi="Times New Roman" w:cs="Times New Roman"/>
          <w:sz w:val="26"/>
          <w:szCs w:val="26"/>
          <w:lang w:val="en-US"/>
        </w:rPr>
        <w:t xml:space="preserve">. </w:t>
      </w:r>
      <w:r w:rsidR="001939CD" w:rsidRPr="0074570F">
        <w:rPr>
          <w:rFonts w:ascii="Times New Roman" w:hAnsi="Times New Roman" w:cs="Times New Roman"/>
          <w:sz w:val="26"/>
          <w:szCs w:val="26"/>
        </w:rPr>
        <w:t xml:space="preserve">Maslow đã diễn đạt bằng 5 tầng của “Tháp nhu cầu”, trong đó các nhu cầu ở tầng thấp hơn cần được thoả mãn trước. Các tầng dưới có thể coi như là nền cho tầng trên và nên được ưu </w:t>
      </w:r>
      <w:r w:rsidR="00AB7548" w:rsidRPr="0074570F">
        <w:rPr>
          <w:rFonts w:ascii="Times New Roman" w:hAnsi="Times New Roman" w:cs="Times New Roman"/>
          <w:sz w:val="26"/>
          <w:szCs w:val="26"/>
          <w:lang w:val="en-US"/>
        </w:rPr>
        <w:t>tiên</w:t>
      </w:r>
      <w:r w:rsidR="001939CD" w:rsidRPr="0074570F">
        <w:rPr>
          <w:rFonts w:ascii="Times New Roman" w:hAnsi="Times New Roman" w:cs="Times New Roman"/>
          <w:sz w:val="26"/>
          <w:szCs w:val="26"/>
        </w:rPr>
        <w:t xml:space="preserve"> khi xây dựng các tầng cao hơn. </w:t>
      </w:r>
      <w:r w:rsidR="008A5C4C" w:rsidRPr="0074570F">
        <w:rPr>
          <w:rFonts w:ascii="Times New Roman" w:hAnsi="Times New Roman" w:cs="Times New Roman"/>
          <w:sz w:val="26"/>
          <w:szCs w:val="26"/>
          <w:lang w:val="en-US"/>
        </w:rPr>
        <w:t>Đáp ứng nhu cầu các thành viên trong trường</w:t>
      </w:r>
      <w:r w:rsidR="00D676B4" w:rsidRPr="0074570F">
        <w:rPr>
          <w:rFonts w:ascii="Times New Roman" w:hAnsi="Times New Roman" w:cs="Times New Roman"/>
          <w:sz w:val="26"/>
          <w:szCs w:val="26"/>
          <w:lang w:val="en-US"/>
        </w:rPr>
        <w:t>, cũng chính</w:t>
      </w:r>
      <w:r w:rsidR="008A5C4C" w:rsidRPr="0074570F">
        <w:rPr>
          <w:rFonts w:ascii="Times New Roman" w:hAnsi="Times New Roman" w:cs="Times New Roman"/>
          <w:sz w:val="26"/>
          <w:szCs w:val="26"/>
          <w:lang w:val="en-US"/>
        </w:rPr>
        <w:t xml:space="preserve"> là </w:t>
      </w:r>
      <w:r w:rsidR="00D676B4" w:rsidRPr="0074570F">
        <w:rPr>
          <w:rFonts w:ascii="Times New Roman" w:hAnsi="Times New Roman" w:cs="Times New Roman"/>
          <w:sz w:val="26"/>
          <w:szCs w:val="26"/>
          <w:lang w:val="en-US"/>
        </w:rPr>
        <w:t xml:space="preserve">mục tiêu </w:t>
      </w:r>
      <w:r w:rsidR="008A5C4C" w:rsidRPr="0074570F">
        <w:rPr>
          <w:rFonts w:ascii="Times New Roman" w:hAnsi="Times New Roman" w:cs="Times New Roman"/>
          <w:sz w:val="26"/>
          <w:szCs w:val="26"/>
          <w:lang w:val="en-US"/>
        </w:rPr>
        <w:t xml:space="preserve">mang lại hạnh phúc cho </w:t>
      </w:r>
      <w:r w:rsidR="00B52E82" w:rsidRPr="0074570F">
        <w:rPr>
          <w:rFonts w:ascii="Times New Roman" w:hAnsi="Times New Roman" w:cs="Times New Roman"/>
          <w:sz w:val="26"/>
          <w:szCs w:val="26"/>
          <w:lang w:val="en-US"/>
        </w:rPr>
        <w:t>mọi người</w:t>
      </w:r>
      <w:r w:rsidR="008A5C4C" w:rsidRPr="0074570F">
        <w:rPr>
          <w:rFonts w:ascii="Times New Roman" w:hAnsi="Times New Roman" w:cs="Times New Roman"/>
          <w:sz w:val="26"/>
          <w:szCs w:val="26"/>
          <w:lang w:val="en-US"/>
        </w:rPr>
        <w:t xml:space="preserve"> trong</w:t>
      </w:r>
      <w:r w:rsidR="005C22E2" w:rsidRPr="0074570F">
        <w:rPr>
          <w:rFonts w:ascii="Times New Roman" w:hAnsi="Times New Roman" w:cs="Times New Roman"/>
          <w:sz w:val="26"/>
          <w:szCs w:val="26"/>
          <w:lang w:val="en-US"/>
        </w:rPr>
        <w:t xml:space="preserve"> </w:t>
      </w:r>
      <w:r w:rsidR="008A5C4C" w:rsidRPr="0074570F">
        <w:rPr>
          <w:rFonts w:ascii="Times New Roman" w:hAnsi="Times New Roman" w:cs="Times New Roman"/>
          <w:sz w:val="26"/>
          <w:szCs w:val="26"/>
          <w:lang w:val="en-US"/>
        </w:rPr>
        <w:t>Mô hình THHP.</w:t>
      </w:r>
    </w:p>
    <w:p w:rsidR="00D676B4" w:rsidRDefault="00D676B4" w:rsidP="00ED4DAB">
      <w:pPr>
        <w:spacing w:after="0"/>
        <w:ind w:right="-46"/>
        <w:jc w:val="both"/>
        <w:rPr>
          <w:rFonts w:ascii="Times New Roman" w:hAnsi="Times New Roman" w:cs="Times New Roman"/>
          <w:sz w:val="26"/>
          <w:szCs w:val="26"/>
          <w:lang w:val="en-US"/>
        </w:rPr>
      </w:pPr>
      <w:r>
        <w:rPr>
          <w:rFonts w:ascii="Times New Roman" w:hAnsi="Times New Roman" w:cs="Times New Roman"/>
          <w:b/>
          <w:i/>
          <w:sz w:val="26"/>
          <w:szCs w:val="26"/>
          <w:lang w:val="en-US"/>
        </w:rPr>
        <w:t>3</w:t>
      </w:r>
      <w:r w:rsidR="00ED4DAB" w:rsidRPr="002E3A2A">
        <w:rPr>
          <w:rFonts w:ascii="Times New Roman" w:hAnsi="Times New Roman" w:cs="Times New Roman"/>
          <w:b/>
          <w:i/>
          <w:sz w:val="26"/>
          <w:szCs w:val="26"/>
          <w:lang w:val="en-US"/>
        </w:rPr>
        <w:t xml:space="preserve">. </w:t>
      </w:r>
      <w:r>
        <w:rPr>
          <w:rFonts w:ascii="Times New Roman" w:hAnsi="Times New Roman" w:cs="Times New Roman"/>
          <w:b/>
          <w:i/>
          <w:sz w:val="26"/>
          <w:szCs w:val="26"/>
          <w:lang w:val="en-US"/>
        </w:rPr>
        <w:t xml:space="preserve">Khái niệm Mô hình THHP. </w:t>
      </w:r>
      <w:r w:rsidR="00ED4DAB" w:rsidRPr="002E3A2A">
        <w:rPr>
          <w:rFonts w:ascii="Times New Roman" w:hAnsi="Times New Roman" w:cs="Times New Roman"/>
          <w:sz w:val="26"/>
          <w:szCs w:val="26"/>
          <w:lang w:val="en-US"/>
        </w:rPr>
        <w:t xml:space="preserve"> </w:t>
      </w:r>
    </w:p>
    <w:p w:rsidR="00ED4DAB" w:rsidRPr="00AB7548" w:rsidRDefault="00BE0CFD" w:rsidP="00745C17">
      <w:pPr>
        <w:spacing w:after="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Mô hình THHP phải hướng tới xây dựng và phát triển một nhà trường đổi mới, đó là THHP.</w:t>
      </w:r>
      <w:r w:rsidR="00AB7548">
        <w:rPr>
          <w:rFonts w:ascii="Times New Roman" w:hAnsi="Times New Roman" w:cs="Times New Roman"/>
          <w:sz w:val="26"/>
          <w:szCs w:val="26"/>
          <w:lang w:val="en-US"/>
        </w:rPr>
        <w:t xml:space="preserve"> </w:t>
      </w:r>
      <w:r w:rsidR="00ED4DAB" w:rsidRPr="005F7FC9">
        <w:rPr>
          <w:rFonts w:ascii="Times New Roman" w:hAnsi="Times New Roman" w:cs="Times New Roman"/>
          <w:sz w:val="26"/>
          <w:szCs w:val="26"/>
        </w:rPr>
        <w:t xml:space="preserve">Theo </w:t>
      </w:r>
      <w:r w:rsidR="00D676B4">
        <w:rPr>
          <w:rFonts w:ascii="Times New Roman" w:hAnsi="Times New Roman" w:cs="Times New Roman"/>
          <w:sz w:val="26"/>
          <w:szCs w:val="26"/>
          <w:lang w:val="en-US"/>
        </w:rPr>
        <w:t xml:space="preserve">chúng </w:t>
      </w:r>
      <w:r w:rsidR="00ED4DAB" w:rsidRPr="005F7FC9">
        <w:rPr>
          <w:rFonts w:ascii="Times New Roman" w:hAnsi="Times New Roman" w:cs="Times New Roman"/>
          <w:sz w:val="26"/>
          <w:szCs w:val="26"/>
        </w:rPr>
        <w:t xml:space="preserve">tôi: </w:t>
      </w:r>
      <w:r w:rsidR="00ED4DAB" w:rsidRPr="00AB7548">
        <w:rPr>
          <w:rFonts w:ascii="Times New Roman" w:hAnsi="Times New Roman" w:cs="Times New Roman"/>
          <w:i/>
          <w:sz w:val="26"/>
          <w:szCs w:val="26"/>
        </w:rPr>
        <w:t>THHP</w:t>
      </w:r>
      <w:r w:rsidR="00ED4DAB" w:rsidRPr="00AB7548">
        <w:rPr>
          <w:rFonts w:ascii="Times New Roman" w:hAnsi="Times New Roman" w:cs="Times New Roman"/>
          <w:i/>
          <w:sz w:val="26"/>
          <w:szCs w:val="26"/>
          <w:lang w:val="en-US"/>
        </w:rPr>
        <w:t xml:space="preserve"> mà ở nơi đó mọi người đều được sống hạnh phúc, trong đó hạnh phúc của người học được coi là mục tiêu cao nhất. Hay</w:t>
      </w:r>
      <w:r w:rsidR="00ED4DAB" w:rsidRPr="00AB7548">
        <w:rPr>
          <w:rFonts w:ascii="Times New Roman" w:hAnsi="Times New Roman" w:cs="Times New Roman"/>
          <w:i/>
          <w:sz w:val="26"/>
          <w:szCs w:val="26"/>
        </w:rPr>
        <w:t xml:space="preserve"> </w:t>
      </w:r>
      <w:r w:rsidR="00ED4DAB" w:rsidRPr="00AB7548">
        <w:rPr>
          <w:rFonts w:ascii="Times New Roman" w:hAnsi="Times New Roman" w:cs="Times New Roman"/>
          <w:i/>
          <w:sz w:val="26"/>
          <w:szCs w:val="26"/>
          <w:lang w:val="en-US"/>
        </w:rPr>
        <w:t xml:space="preserve">có thể hiểu, THHP </w:t>
      </w:r>
      <w:r w:rsidR="00ED4DAB" w:rsidRPr="00AB7548">
        <w:rPr>
          <w:rFonts w:ascii="Times New Roman" w:hAnsi="Times New Roman" w:cs="Times New Roman"/>
          <w:i/>
          <w:sz w:val="26"/>
          <w:szCs w:val="26"/>
        </w:rPr>
        <w:t xml:space="preserve">là ngôi trường mà ở đó </w:t>
      </w:r>
      <w:r w:rsidR="00ED4DAB" w:rsidRPr="00AB7548">
        <w:rPr>
          <w:rFonts w:ascii="Times New Roman" w:hAnsi="Times New Roman" w:cs="Times New Roman"/>
          <w:i/>
          <w:sz w:val="26"/>
          <w:szCs w:val="26"/>
          <w:lang w:val="en-US"/>
        </w:rPr>
        <w:t xml:space="preserve">giáo viên hạnh phúc và </w:t>
      </w:r>
      <w:r w:rsidR="00ED4DAB" w:rsidRPr="00AB7548">
        <w:rPr>
          <w:rFonts w:ascii="Times New Roman" w:hAnsi="Times New Roman" w:cs="Times New Roman"/>
          <w:i/>
          <w:sz w:val="26"/>
          <w:szCs w:val="26"/>
        </w:rPr>
        <w:t>học sinh được phát triển toàn diện, trở thành chính mình</w:t>
      </w:r>
      <w:r w:rsidR="00ED4DAB" w:rsidRPr="00AB7548">
        <w:rPr>
          <w:rFonts w:ascii="Times New Roman" w:hAnsi="Times New Roman" w:cs="Times New Roman"/>
          <w:i/>
          <w:sz w:val="26"/>
          <w:szCs w:val="26"/>
          <w:lang w:val="en-US"/>
        </w:rPr>
        <w:t>,</w:t>
      </w:r>
      <w:r w:rsidR="00ED4DAB" w:rsidRPr="00AB7548">
        <w:rPr>
          <w:rFonts w:ascii="Times New Roman" w:hAnsi="Times New Roman" w:cs="Times New Roman"/>
          <w:i/>
          <w:sz w:val="26"/>
          <w:szCs w:val="26"/>
        </w:rPr>
        <w:t xml:space="preserve"> </w:t>
      </w:r>
      <w:r w:rsidR="00ED4DAB" w:rsidRPr="00AB7548">
        <w:rPr>
          <w:rFonts w:ascii="Times New Roman" w:hAnsi="Times New Roman" w:cs="Times New Roman"/>
          <w:i/>
          <w:sz w:val="26"/>
          <w:szCs w:val="26"/>
          <w:lang w:val="en-US"/>
        </w:rPr>
        <w:t>trong một</w:t>
      </w:r>
      <w:r w:rsidR="00ED4DAB" w:rsidRPr="00AB7548">
        <w:rPr>
          <w:rFonts w:ascii="Times New Roman" w:hAnsi="Times New Roman" w:cs="Times New Roman"/>
          <w:i/>
          <w:sz w:val="26"/>
          <w:szCs w:val="26"/>
        </w:rPr>
        <w:t xml:space="preserve"> môi trường học tập an toàn, thân thiện và nhiều tình thương.</w:t>
      </w:r>
      <w:r w:rsidR="00ED4DAB" w:rsidRPr="00AB7548">
        <w:rPr>
          <w:rFonts w:ascii="Times New Roman" w:hAnsi="Times New Roman" w:cs="Times New Roman"/>
          <w:sz w:val="26"/>
          <w:szCs w:val="26"/>
        </w:rPr>
        <w:t xml:space="preserve"> </w:t>
      </w:r>
    </w:p>
    <w:p w:rsidR="00ED4DAB" w:rsidRPr="00900839" w:rsidRDefault="00ED4DAB" w:rsidP="00745C17">
      <w:pPr>
        <w:spacing w:after="0"/>
        <w:ind w:firstLine="720"/>
        <w:jc w:val="both"/>
        <w:textAlignment w:val="top"/>
        <w:rPr>
          <w:rFonts w:ascii="Times New Roman" w:eastAsia="Times New Roman" w:hAnsi="Times New Roman" w:cs="Times New Roman"/>
          <w:sz w:val="26"/>
          <w:szCs w:val="26"/>
          <w:lang w:val="en-US"/>
        </w:rPr>
      </w:pPr>
      <w:r w:rsidRPr="005F7FC9">
        <w:rPr>
          <w:rFonts w:ascii="Times New Roman" w:eastAsia="Times New Roman" w:hAnsi="Times New Roman" w:cs="Times New Roman"/>
          <w:sz w:val="26"/>
          <w:szCs w:val="26"/>
        </w:rPr>
        <w:t>Giáo sư Hà Vĩnh Thọ (</w:t>
      </w:r>
      <w:r w:rsidR="0074570F">
        <w:rPr>
          <w:rFonts w:ascii="Times New Roman" w:eastAsia="Times New Roman" w:hAnsi="Times New Roman" w:cs="Times New Roman"/>
          <w:sz w:val="26"/>
          <w:szCs w:val="26"/>
          <w:lang w:val="en-US"/>
        </w:rPr>
        <w:t>N</w:t>
      </w:r>
      <w:r w:rsidRPr="005F7FC9">
        <w:rPr>
          <w:rFonts w:ascii="Times New Roman" w:eastAsia="Times New Roman" w:hAnsi="Times New Roman" w:cs="Times New Roman"/>
          <w:sz w:val="26"/>
          <w:szCs w:val="26"/>
        </w:rPr>
        <w:t xml:space="preserve">guyên Giám đốc Trung tâm Tổng hạnh phúc Quốc gia Bhutan) </w:t>
      </w:r>
      <w:r>
        <w:rPr>
          <w:rFonts w:ascii="Times New Roman" w:eastAsia="Times New Roman" w:hAnsi="Times New Roman" w:cs="Times New Roman"/>
          <w:sz w:val="26"/>
          <w:szCs w:val="26"/>
          <w:lang w:val="en-US"/>
        </w:rPr>
        <w:t>đã nói:“</w:t>
      </w:r>
      <w:r w:rsidRPr="005F7FC9">
        <w:rPr>
          <w:rFonts w:ascii="Times New Roman" w:eastAsia="Times New Roman" w:hAnsi="Times New Roman" w:cs="Times New Roman"/>
          <w:sz w:val="26"/>
          <w:szCs w:val="26"/>
        </w:rPr>
        <w:t xml:space="preserve">Có thể hiểu, </w:t>
      </w:r>
      <w:r w:rsidR="001505D0">
        <w:rPr>
          <w:rFonts w:ascii="Times New Roman" w:eastAsia="Times New Roman" w:hAnsi="Times New Roman" w:cs="Times New Roman"/>
          <w:sz w:val="26"/>
          <w:szCs w:val="26"/>
          <w:lang w:val="en-US"/>
        </w:rPr>
        <w:t>THHP</w:t>
      </w:r>
      <w:r w:rsidRPr="005F7FC9">
        <w:rPr>
          <w:rFonts w:ascii="Times New Roman" w:eastAsia="Times New Roman" w:hAnsi="Times New Roman" w:cs="Times New Roman"/>
          <w:sz w:val="26"/>
          <w:szCs w:val="26"/>
        </w:rPr>
        <w:t xml:space="preserve"> là nơi không có bạo lực học đường, không có hành vi vi phạm đạo đức nhà giáo, không có những hành xử xúc phạm danh dự, nhân phẩm, </w:t>
      </w:r>
      <w:r w:rsidRPr="005F7FC9">
        <w:rPr>
          <w:rFonts w:ascii="Times New Roman" w:eastAsia="Times New Roman" w:hAnsi="Times New Roman" w:cs="Times New Roman"/>
          <w:sz w:val="26"/>
          <w:szCs w:val="26"/>
        </w:rPr>
        <w:lastRenderedPageBreak/>
        <w:t xml:space="preserve">tính mạng nhà giáo và học sinh. </w:t>
      </w:r>
      <w:r w:rsidR="001505D0">
        <w:rPr>
          <w:rFonts w:ascii="Times New Roman" w:eastAsia="Times New Roman" w:hAnsi="Times New Roman" w:cs="Times New Roman"/>
          <w:sz w:val="26"/>
          <w:szCs w:val="26"/>
          <w:lang w:val="en-US"/>
        </w:rPr>
        <w:t>THHP</w:t>
      </w:r>
      <w:r w:rsidRPr="005F7FC9">
        <w:rPr>
          <w:rFonts w:ascii="Times New Roman" w:eastAsia="Times New Roman" w:hAnsi="Times New Roman" w:cs="Times New Roman"/>
          <w:sz w:val="26"/>
          <w:szCs w:val="26"/>
        </w:rPr>
        <w:t xml:space="preserve"> là nơi để thầy cô và các em học sinh có cơ hội gần gũi, giao tiếp với nhau thông qua sự sẻ chia, thấu cảm và yêu thương; cũng là mái nhà chung, ở đó mỗi ngày </w:t>
      </w:r>
      <w:r w:rsidR="00363D7C">
        <w:rPr>
          <w:rFonts w:ascii="Times New Roman" w:eastAsia="Times New Roman" w:hAnsi="Times New Roman" w:cs="Times New Roman"/>
          <w:sz w:val="26"/>
          <w:szCs w:val="26"/>
          <w:lang w:val="en-US"/>
        </w:rPr>
        <w:t xml:space="preserve">đến trường </w:t>
      </w:r>
      <w:r w:rsidRPr="005F7FC9">
        <w:rPr>
          <w:rFonts w:ascii="Times New Roman" w:eastAsia="Times New Roman" w:hAnsi="Times New Roman" w:cs="Times New Roman"/>
          <w:sz w:val="26"/>
          <w:szCs w:val="26"/>
        </w:rPr>
        <w:t>là một niềm hạnh phúc. Đôi khi hạnh phúc cũng chỉ là những việc làm hữu ích thầm lặng, những niềm vui nho nhỏ, những nụ cười, những ánh mắt thân thương</w:t>
      </w:r>
      <w:r>
        <w:rPr>
          <w:rFonts w:ascii="Times New Roman" w:eastAsia="Times New Roman" w:hAnsi="Times New Roman" w:cs="Times New Roman"/>
          <w:sz w:val="26"/>
          <w:szCs w:val="26"/>
          <w:lang w:val="en-US"/>
        </w:rPr>
        <w:t>”</w:t>
      </w:r>
      <w:r w:rsidRPr="005F7FC9">
        <w:rPr>
          <w:rFonts w:ascii="Times New Roman" w:eastAsia="Times New Roman" w:hAnsi="Times New Roman" w:cs="Times New Roman"/>
          <w:sz w:val="26"/>
          <w:szCs w:val="26"/>
        </w:rPr>
        <w:t>.</w:t>
      </w:r>
    </w:p>
    <w:p w:rsidR="00D47C66" w:rsidRDefault="00D47C66" w:rsidP="00E86F5C">
      <w:pPr>
        <w:spacing w:after="0"/>
        <w:rPr>
          <w:rFonts w:ascii="Times New Roman" w:hAnsi="Times New Roman" w:cs="Times New Roman"/>
          <w:b/>
          <w:color w:val="002060"/>
          <w:sz w:val="26"/>
          <w:szCs w:val="26"/>
          <w:lang w:val="en-US"/>
        </w:rPr>
      </w:pPr>
      <w:r w:rsidRPr="00AE6B7A">
        <w:rPr>
          <w:rFonts w:ascii="Times New Roman" w:hAnsi="Times New Roman" w:cs="Times New Roman"/>
          <w:b/>
          <w:color w:val="002060"/>
          <w:sz w:val="26"/>
          <w:szCs w:val="26"/>
          <w:lang w:val="en-US"/>
        </w:rPr>
        <w:t>II. HẠNH PHÚC</w:t>
      </w:r>
      <w:r w:rsidR="00E86F5C" w:rsidRPr="00AE6B7A">
        <w:rPr>
          <w:rFonts w:ascii="Times New Roman" w:hAnsi="Times New Roman" w:cs="Times New Roman"/>
          <w:b/>
          <w:color w:val="002060"/>
          <w:sz w:val="26"/>
          <w:szCs w:val="26"/>
          <w:lang w:val="en-US"/>
        </w:rPr>
        <w:t xml:space="preserve"> </w:t>
      </w:r>
      <w:r w:rsidR="001D235E" w:rsidRPr="00AE6B7A">
        <w:rPr>
          <w:rFonts w:ascii="Times New Roman" w:hAnsi="Times New Roman" w:cs="Times New Roman"/>
          <w:b/>
          <w:color w:val="002060"/>
          <w:sz w:val="26"/>
          <w:szCs w:val="26"/>
          <w:lang w:val="en-US"/>
        </w:rPr>
        <w:t>MỖI</w:t>
      </w:r>
      <w:r w:rsidR="00E86F5C" w:rsidRPr="00AE6B7A">
        <w:rPr>
          <w:rFonts w:ascii="Times New Roman" w:hAnsi="Times New Roman" w:cs="Times New Roman"/>
          <w:b/>
          <w:color w:val="002060"/>
          <w:sz w:val="26"/>
          <w:szCs w:val="26"/>
          <w:lang w:val="en-US"/>
        </w:rPr>
        <w:t xml:space="preserve"> NGƯỜI </w:t>
      </w:r>
      <w:r w:rsidR="00170BFD">
        <w:rPr>
          <w:rFonts w:ascii="Times New Roman" w:hAnsi="Times New Roman" w:cs="Times New Roman"/>
          <w:b/>
          <w:color w:val="002060"/>
          <w:sz w:val="26"/>
          <w:szCs w:val="26"/>
          <w:lang w:val="en-US"/>
        </w:rPr>
        <w:t xml:space="preserve">LÀ </w:t>
      </w:r>
      <w:r w:rsidR="001D235E" w:rsidRPr="00AE6B7A">
        <w:rPr>
          <w:rFonts w:ascii="Times New Roman" w:hAnsi="Times New Roman" w:cs="Times New Roman"/>
          <w:b/>
          <w:color w:val="002060"/>
          <w:sz w:val="26"/>
          <w:szCs w:val="26"/>
          <w:lang w:val="en-US"/>
        </w:rPr>
        <w:t xml:space="preserve">CÁI </w:t>
      </w:r>
      <w:r w:rsidR="001939CD" w:rsidRPr="00AE6B7A">
        <w:rPr>
          <w:rFonts w:ascii="Times New Roman" w:hAnsi="Times New Roman" w:cs="Times New Roman"/>
          <w:b/>
          <w:color w:val="002060"/>
          <w:sz w:val="26"/>
          <w:szCs w:val="26"/>
          <w:lang w:val="en-US"/>
        </w:rPr>
        <w:t>GỐC</w:t>
      </w:r>
      <w:r w:rsidR="00E86F5C" w:rsidRPr="00AE6B7A">
        <w:rPr>
          <w:rFonts w:ascii="Times New Roman" w:hAnsi="Times New Roman" w:cs="Times New Roman"/>
          <w:b/>
          <w:color w:val="002060"/>
          <w:sz w:val="26"/>
          <w:szCs w:val="26"/>
          <w:lang w:val="en-US"/>
        </w:rPr>
        <w:t xml:space="preserve"> </w:t>
      </w:r>
      <w:r w:rsidR="00170BFD">
        <w:rPr>
          <w:rFonts w:ascii="Times New Roman" w:hAnsi="Times New Roman" w:cs="Times New Roman"/>
          <w:b/>
          <w:color w:val="002060"/>
          <w:sz w:val="26"/>
          <w:szCs w:val="26"/>
          <w:lang w:val="en-US"/>
        </w:rPr>
        <w:t>TẠO RA</w:t>
      </w:r>
      <w:r w:rsidR="00E86F5C" w:rsidRPr="00AE6B7A">
        <w:rPr>
          <w:rFonts w:ascii="Times New Roman" w:hAnsi="Times New Roman" w:cs="Times New Roman"/>
          <w:b/>
          <w:color w:val="002060"/>
          <w:sz w:val="26"/>
          <w:szCs w:val="26"/>
          <w:lang w:val="en-US"/>
        </w:rPr>
        <w:t xml:space="preserve"> </w:t>
      </w:r>
      <w:r w:rsidR="002618A6">
        <w:rPr>
          <w:rFonts w:ascii="Times New Roman" w:hAnsi="Times New Roman" w:cs="Times New Roman"/>
          <w:b/>
          <w:color w:val="002060"/>
          <w:sz w:val="26"/>
          <w:szCs w:val="26"/>
          <w:lang w:val="en-US"/>
        </w:rPr>
        <w:t>THHP</w:t>
      </w:r>
    </w:p>
    <w:p w:rsidR="00DF3108" w:rsidRPr="00D6494D" w:rsidRDefault="00DF3108" w:rsidP="00EA3041">
      <w:pPr>
        <w:tabs>
          <w:tab w:val="left" w:pos="0"/>
        </w:tabs>
        <w:spacing w:after="0"/>
        <w:jc w:val="both"/>
        <w:rPr>
          <w:rFonts w:ascii="Times New Roman" w:hAnsi="Times New Roman" w:cs="Times New Roman"/>
          <w:sz w:val="26"/>
          <w:szCs w:val="26"/>
        </w:rPr>
      </w:pPr>
      <w:r w:rsidRPr="005F7FC9">
        <w:rPr>
          <w:rFonts w:ascii="Times New Roman" w:hAnsi="Times New Roman" w:cs="Times New Roman"/>
          <w:sz w:val="26"/>
          <w:szCs w:val="26"/>
        </w:rPr>
        <w:t xml:space="preserve">Từ  việc có con người </w:t>
      </w:r>
      <w:r>
        <w:rPr>
          <w:rFonts w:ascii="Times New Roman" w:hAnsi="Times New Roman" w:cs="Times New Roman"/>
          <w:sz w:val="26"/>
          <w:szCs w:val="26"/>
          <w:lang w:val="en-US"/>
        </w:rPr>
        <w:t>hạnh phúc</w:t>
      </w:r>
      <w:r w:rsidRPr="005F7FC9">
        <w:rPr>
          <w:rFonts w:ascii="Times New Roman" w:hAnsi="Times New Roman" w:cs="Times New Roman"/>
          <w:sz w:val="26"/>
          <w:szCs w:val="26"/>
        </w:rPr>
        <w:t xml:space="preserve">, giờ học </w:t>
      </w:r>
      <w:r>
        <w:rPr>
          <w:rFonts w:ascii="Times New Roman" w:hAnsi="Times New Roman" w:cs="Times New Roman"/>
          <w:sz w:val="26"/>
          <w:szCs w:val="26"/>
          <w:lang w:val="en-US"/>
        </w:rPr>
        <w:t>hạnh phúc</w:t>
      </w:r>
      <w:r w:rsidRPr="005F7FC9">
        <w:rPr>
          <w:rFonts w:ascii="Times New Roman" w:hAnsi="Times New Roman" w:cs="Times New Roman"/>
          <w:sz w:val="26"/>
          <w:szCs w:val="26"/>
        </w:rPr>
        <w:t xml:space="preserve">, lớp học </w:t>
      </w:r>
      <w:r>
        <w:rPr>
          <w:rFonts w:ascii="Times New Roman" w:hAnsi="Times New Roman" w:cs="Times New Roman"/>
          <w:sz w:val="26"/>
          <w:szCs w:val="26"/>
          <w:lang w:val="en-US"/>
        </w:rPr>
        <w:t>hạnh phúc</w:t>
      </w:r>
      <w:r w:rsidRPr="005F7FC9">
        <w:rPr>
          <w:rFonts w:ascii="Times New Roman" w:hAnsi="Times New Roman" w:cs="Times New Roman"/>
          <w:sz w:val="26"/>
          <w:szCs w:val="26"/>
        </w:rPr>
        <w:t xml:space="preserve"> và </w:t>
      </w:r>
      <w:r>
        <w:rPr>
          <w:rFonts w:ascii="Times New Roman" w:hAnsi="Times New Roman" w:cs="Times New Roman"/>
          <w:sz w:val="26"/>
          <w:szCs w:val="26"/>
          <w:lang w:val="en-US"/>
        </w:rPr>
        <w:t>THHP</w:t>
      </w:r>
      <w:r w:rsidR="005C22E2">
        <w:rPr>
          <w:rFonts w:ascii="Times New Roman" w:hAnsi="Times New Roman" w:cs="Times New Roman"/>
          <w:sz w:val="26"/>
          <w:szCs w:val="26"/>
        </w:rPr>
        <w:t xml:space="preserve">, </w:t>
      </w:r>
      <w:r w:rsidRPr="005F7FC9">
        <w:rPr>
          <w:rFonts w:ascii="Times New Roman" w:hAnsi="Times New Roman" w:cs="Times New Roman"/>
          <w:sz w:val="26"/>
          <w:szCs w:val="26"/>
        </w:rPr>
        <w:t xml:space="preserve">sẽ cho ta  một cộng đồng, một xã hội và cả đất nước </w:t>
      </w:r>
      <w:r>
        <w:rPr>
          <w:rFonts w:ascii="Times New Roman" w:hAnsi="Times New Roman" w:cs="Times New Roman"/>
          <w:sz w:val="26"/>
          <w:szCs w:val="26"/>
          <w:lang w:val="en-US"/>
        </w:rPr>
        <w:t>hạnh phúc</w:t>
      </w:r>
      <w:r w:rsidRPr="005F7FC9">
        <w:rPr>
          <w:rFonts w:ascii="Times New Roman" w:hAnsi="Times New Roman" w:cs="Times New Roman"/>
          <w:sz w:val="26"/>
          <w:szCs w:val="26"/>
        </w:rPr>
        <w:t>.</w:t>
      </w:r>
      <w:r w:rsidR="00D6494D">
        <w:rPr>
          <w:rFonts w:ascii="Times New Roman" w:hAnsi="Times New Roman" w:cs="Times New Roman"/>
          <w:sz w:val="26"/>
          <w:szCs w:val="26"/>
          <w:lang w:val="en-US"/>
        </w:rPr>
        <w:t xml:space="preserve"> </w:t>
      </w:r>
      <w:r w:rsidR="004E73EE" w:rsidRPr="004E73EE">
        <w:rPr>
          <w:rFonts w:ascii="Times New Roman" w:hAnsi="Times New Roman" w:cs="Times New Roman"/>
          <w:sz w:val="26"/>
          <w:szCs w:val="26"/>
          <w:lang w:val="en-US"/>
        </w:rPr>
        <w:t xml:space="preserve">Con người </w:t>
      </w:r>
      <w:r w:rsidR="00D6494D">
        <w:rPr>
          <w:rFonts w:ascii="Times New Roman" w:hAnsi="Times New Roman" w:cs="Times New Roman"/>
          <w:sz w:val="26"/>
          <w:szCs w:val="26"/>
          <w:lang w:val="en-US"/>
        </w:rPr>
        <w:t>có cảm xúc để có</w:t>
      </w:r>
      <w:r w:rsidR="004E73EE" w:rsidRPr="004E73EE">
        <w:rPr>
          <w:rFonts w:ascii="Times New Roman" w:hAnsi="Times New Roman" w:cs="Times New Roman"/>
          <w:sz w:val="26"/>
          <w:szCs w:val="26"/>
          <w:lang w:val="en-US"/>
        </w:rPr>
        <w:t xml:space="preserve"> trạng thái hạnh phúc</w:t>
      </w:r>
      <w:r w:rsidR="004E73EE">
        <w:rPr>
          <w:rFonts w:ascii="Times New Roman" w:hAnsi="Times New Roman" w:cs="Times New Roman"/>
          <w:sz w:val="26"/>
          <w:szCs w:val="26"/>
          <w:lang w:val="en-US"/>
        </w:rPr>
        <w:t xml:space="preserve"> cho chính họ </w:t>
      </w:r>
      <w:r w:rsidR="00D6494D">
        <w:rPr>
          <w:rFonts w:ascii="Times New Roman" w:hAnsi="Times New Roman" w:cs="Times New Roman"/>
          <w:sz w:val="26"/>
          <w:szCs w:val="26"/>
          <w:lang w:val="en-US"/>
        </w:rPr>
        <w:t xml:space="preserve">và </w:t>
      </w:r>
      <w:r w:rsidR="004E73EE">
        <w:rPr>
          <w:rFonts w:ascii="Times New Roman" w:hAnsi="Times New Roman" w:cs="Times New Roman"/>
          <w:sz w:val="26"/>
          <w:szCs w:val="26"/>
          <w:lang w:val="en-US"/>
        </w:rPr>
        <w:t xml:space="preserve">rồi lan tỏa cho mọi người. Do đó cái gốc tạo THHP chính là </w:t>
      </w:r>
      <w:r w:rsidR="004A4E5E">
        <w:rPr>
          <w:rFonts w:ascii="Times New Roman" w:hAnsi="Times New Roman" w:cs="Times New Roman"/>
          <w:sz w:val="26"/>
          <w:szCs w:val="26"/>
          <w:lang w:val="en-US"/>
        </w:rPr>
        <w:t xml:space="preserve">làm thế nào để </w:t>
      </w:r>
      <w:r w:rsidR="004E73EE">
        <w:rPr>
          <w:rFonts w:ascii="Times New Roman" w:hAnsi="Times New Roman" w:cs="Times New Roman"/>
          <w:sz w:val="26"/>
          <w:szCs w:val="26"/>
          <w:lang w:val="en-US"/>
        </w:rPr>
        <w:t>con người có hạ</w:t>
      </w:r>
      <w:r w:rsidR="002866EF">
        <w:rPr>
          <w:rFonts w:ascii="Times New Roman" w:hAnsi="Times New Roman" w:cs="Times New Roman"/>
          <w:sz w:val="26"/>
          <w:szCs w:val="26"/>
          <w:lang w:val="en-US"/>
        </w:rPr>
        <w:t xml:space="preserve">nh phúc và </w:t>
      </w:r>
      <w:r w:rsidR="004A4E5E">
        <w:rPr>
          <w:rFonts w:ascii="Times New Roman" w:hAnsi="Times New Roman" w:cs="Times New Roman"/>
          <w:sz w:val="26"/>
          <w:szCs w:val="26"/>
          <w:lang w:val="en-US"/>
        </w:rPr>
        <w:t xml:space="preserve">cách </w:t>
      </w:r>
      <w:r w:rsidR="0074570F">
        <w:rPr>
          <w:rFonts w:ascii="Times New Roman" w:hAnsi="Times New Roman" w:cs="Times New Roman"/>
          <w:sz w:val="26"/>
          <w:szCs w:val="26"/>
          <w:lang w:val="en-US"/>
        </w:rPr>
        <w:t xml:space="preserve">duy trì </w:t>
      </w:r>
      <w:r w:rsidR="00363D7C">
        <w:rPr>
          <w:rFonts w:ascii="Times New Roman" w:hAnsi="Times New Roman" w:cs="Times New Roman"/>
          <w:sz w:val="26"/>
          <w:szCs w:val="26"/>
          <w:lang w:val="en-US"/>
        </w:rPr>
        <w:t xml:space="preserve">được </w:t>
      </w:r>
      <w:r w:rsidR="004E73EE">
        <w:rPr>
          <w:rFonts w:ascii="Times New Roman" w:hAnsi="Times New Roman" w:cs="Times New Roman"/>
          <w:sz w:val="26"/>
          <w:szCs w:val="26"/>
          <w:lang w:val="en-US"/>
        </w:rPr>
        <w:t>cảm xúc hạ</w:t>
      </w:r>
      <w:r w:rsidR="002866EF">
        <w:rPr>
          <w:rFonts w:ascii="Times New Roman" w:hAnsi="Times New Roman" w:cs="Times New Roman"/>
          <w:sz w:val="26"/>
          <w:szCs w:val="26"/>
          <w:lang w:val="en-US"/>
        </w:rPr>
        <w:t>nh phúc</w:t>
      </w:r>
      <w:r w:rsidR="004A4E5E">
        <w:rPr>
          <w:rFonts w:ascii="Times New Roman" w:hAnsi="Times New Roman" w:cs="Times New Roman"/>
          <w:sz w:val="26"/>
          <w:szCs w:val="26"/>
          <w:lang w:val="en-US"/>
        </w:rPr>
        <w:t xml:space="preserve"> đó</w:t>
      </w:r>
      <w:r w:rsidR="00D00078">
        <w:rPr>
          <w:rFonts w:ascii="Times New Roman" w:hAnsi="Times New Roman" w:cs="Times New Roman"/>
          <w:sz w:val="26"/>
          <w:szCs w:val="26"/>
          <w:lang w:val="en-US"/>
        </w:rPr>
        <w:t>.</w:t>
      </w:r>
    </w:p>
    <w:p w:rsidR="00D93CB4" w:rsidRDefault="00F82F65" w:rsidP="00D93CB4">
      <w:pPr>
        <w:spacing w:after="0"/>
        <w:jc w:val="both"/>
        <w:rPr>
          <w:rFonts w:ascii="Times New Roman" w:hAnsi="Times New Roman" w:cs="Times New Roman"/>
          <w:b/>
          <w:sz w:val="26"/>
          <w:szCs w:val="26"/>
        </w:rPr>
      </w:pPr>
      <w:r w:rsidRPr="00F82F65">
        <w:rPr>
          <w:rFonts w:ascii="Times New Roman" w:hAnsi="Times New Roman" w:cs="Times New Roman"/>
          <w:b/>
          <w:sz w:val="26"/>
          <w:szCs w:val="26"/>
        </w:rPr>
        <w:t xml:space="preserve">1.Tư duy tích cực. </w:t>
      </w:r>
    </w:p>
    <w:p w:rsidR="00F82F65" w:rsidRPr="002866EF" w:rsidRDefault="00F82F65" w:rsidP="00EA3041">
      <w:pPr>
        <w:spacing w:after="0"/>
        <w:jc w:val="both"/>
        <w:rPr>
          <w:rFonts w:ascii="Times New Roman" w:hAnsi="Times New Roman" w:cs="Times New Roman"/>
          <w:sz w:val="26"/>
          <w:szCs w:val="26"/>
        </w:rPr>
      </w:pPr>
      <w:r w:rsidRPr="00F82F65">
        <w:rPr>
          <w:rFonts w:ascii="Times New Roman" w:hAnsi="Times New Roman" w:cs="Times New Roman"/>
          <w:sz w:val="26"/>
          <w:szCs w:val="26"/>
        </w:rPr>
        <w:t xml:space="preserve">Là </w:t>
      </w:r>
      <w:r w:rsidRPr="00F82F65">
        <w:rPr>
          <w:rFonts w:ascii="Times New Roman" w:hAnsi="Times New Roman" w:cs="Times New Roman"/>
          <w:sz w:val="26"/>
          <w:szCs w:val="26"/>
          <w:lang w:val="en-US"/>
        </w:rPr>
        <w:t>khi nhìn sự việc, vấn đề luôn thấy cái hay, cái đẹ</w:t>
      </w:r>
      <w:r w:rsidR="00D6494D">
        <w:rPr>
          <w:rFonts w:ascii="Times New Roman" w:hAnsi="Times New Roman" w:cs="Times New Roman"/>
          <w:sz w:val="26"/>
          <w:szCs w:val="26"/>
          <w:lang w:val="en-US"/>
        </w:rPr>
        <w:t xml:space="preserve">p, </w:t>
      </w:r>
      <w:r w:rsidRPr="00F82F65">
        <w:rPr>
          <w:rFonts w:ascii="Times New Roman" w:hAnsi="Times New Roman" w:cs="Times New Roman"/>
          <w:sz w:val="26"/>
          <w:szCs w:val="26"/>
          <w:lang w:val="en-US"/>
        </w:rPr>
        <w:t>cái tốt</w:t>
      </w:r>
      <w:r w:rsidR="005C22E2">
        <w:rPr>
          <w:rFonts w:ascii="Times New Roman" w:hAnsi="Times New Roman" w:cs="Times New Roman"/>
          <w:sz w:val="26"/>
          <w:szCs w:val="26"/>
          <w:lang w:val="en-US"/>
        </w:rPr>
        <w:t xml:space="preserve"> </w:t>
      </w:r>
      <w:r w:rsidR="00D6494D">
        <w:rPr>
          <w:rFonts w:ascii="Times New Roman" w:hAnsi="Times New Roman" w:cs="Times New Roman"/>
          <w:sz w:val="26"/>
          <w:szCs w:val="26"/>
          <w:lang w:val="en-US"/>
        </w:rPr>
        <w:t xml:space="preserve">và </w:t>
      </w:r>
      <w:r w:rsidR="005C22E2">
        <w:rPr>
          <w:rFonts w:ascii="Times New Roman" w:hAnsi="Times New Roman" w:cs="Times New Roman"/>
          <w:sz w:val="26"/>
          <w:szCs w:val="26"/>
          <w:lang w:val="en-US"/>
        </w:rPr>
        <w:t xml:space="preserve">sẵn </w:t>
      </w:r>
      <w:r w:rsidR="00A5165F">
        <w:rPr>
          <w:rFonts w:ascii="Times New Roman" w:hAnsi="Times New Roman" w:cs="Times New Roman"/>
          <w:sz w:val="26"/>
          <w:szCs w:val="26"/>
          <w:lang w:val="en-US"/>
        </w:rPr>
        <w:t>sà</w:t>
      </w:r>
      <w:r w:rsidR="005C22E2">
        <w:rPr>
          <w:rFonts w:ascii="Times New Roman" w:hAnsi="Times New Roman" w:cs="Times New Roman"/>
          <w:sz w:val="26"/>
          <w:szCs w:val="26"/>
          <w:lang w:val="en-US"/>
        </w:rPr>
        <w:t xml:space="preserve">ng </w:t>
      </w:r>
      <w:r w:rsidRPr="00F82F65">
        <w:rPr>
          <w:rFonts w:ascii="Times New Roman" w:hAnsi="Times New Roman" w:cs="Times New Roman"/>
          <w:sz w:val="26"/>
          <w:szCs w:val="26"/>
        </w:rPr>
        <w:t xml:space="preserve">đón nhận những thử thách trong cuộc sống với thái độ </w:t>
      </w:r>
      <w:r w:rsidR="004C5490">
        <w:rPr>
          <w:rFonts w:ascii="Times New Roman" w:hAnsi="Times New Roman" w:cs="Times New Roman"/>
          <w:sz w:val="26"/>
          <w:szCs w:val="26"/>
          <w:lang w:val="en-US"/>
        </w:rPr>
        <w:t>hướng thiện</w:t>
      </w:r>
      <w:r w:rsidRPr="00F82F65">
        <w:rPr>
          <w:rFonts w:ascii="Times New Roman" w:hAnsi="Times New Roman" w:cs="Times New Roman"/>
          <w:sz w:val="26"/>
          <w:szCs w:val="26"/>
        </w:rPr>
        <w:t xml:space="preserve">. </w:t>
      </w:r>
      <w:r w:rsidRPr="00F82F65">
        <w:rPr>
          <w:rFonts w:ascii="Times New Roman" w:hAnsi="Times New Roman" w:cs="Times New Roman"/>
          <w:sz w:val="26"/>
          <w:szCs w:val="26"/>
          <w:lang w:val="en-US"/>
        </w:rPr>
        <w:t>Như thế, tư duy tích cực liệu có</w:t>
      </w:r>
      <w:r w:rsidRPr="00F82F65">
        <w:rPr>
          <w:rFonts w:ascii="Times New Roman" w:hAnsi="Times New Roman" w:cs="Times New Roman"/>
          <w:sz w:val="26"/>
          <w:szCs w:val="26"/>
        </w:rPr>
        <w:t xml:space="preserve"> phải thiếu thực tế  hay nhìn đời luôn màu hồ</w:t>
      </w:r>
      <w:r w:rsidR="00D6494D">
        <w:rPr>
          <w:rFonts w:ascii="Times New Roman" w:hAnsi="Times New Roman" w:cs="Times New Roman"/>
          <w:sz w:val="26"/>
          <w:szCs w:val="26"/>
        </w:rPr>
        <w:t xml:space="preserve">ng </w:t>
      </w:r>
      <w:r w:rsidRPr="00F82F65">
        <w:rPr>
          <w:rFonts w:ascii="Times New Roman" w:hAnsi="Times New Roman" w:cs="Times New Roman"/>
          <w:sz w:val="26"/>
          <w:szCs w:val="26"/>
        </w:rPr>
        <w:t>hay lạc quan tế</w:t>
      </w:r>
      <w:r w:rsidR="00D6494D">
        <w:rPr>
          <w:rFonts w:ascii="Times New Roman" w:hAnsi="Times New Roman" w:cs="Times New Roman"/>
          <w:sz w:val="26"/>
          <w:szCs w:val="26"/>
        </w:rPr>
        <w:t>u. T</w:t>
      </w:r>
      <w:r w:rsidR="00EA3041">
        <w:rPr>
          <w:rFonts w:ascii="Times New Roman" w:hAnsi="Times New Roman" w:cs="Times New Roman"/>
          <w:sz w:val="26"/>
          <w:szCs w:val="26"/>
          <w:lang w:val="en-US"/>
        </w:rPr>
        <w:t>rong khi t</w:t>
      </w:r>
      <w:r w:rsidRPr="00F82F65">
        <w:rPr>
          <w:rFonts w:ascii="Times New Roman" w:hAnsi="Times New Roman" w:cs="Times New Roman"/>
          <w:sz w:val="26"/>
          <w:szCs w:val="26"/>
        </w:rPr>
        <w:t xml:space="preserve">hực tế lại quá nhiều bức xúc, lo âu, chỉ trích, than phiền hay đổ lỗi. </w:t>
      </w:r>
      <w:r w:rsidRPr="00F82F65">
        <w:rPr>
          <w:rFonts w:ascii="Times New Roman" w:hAnsi="Times New Roman" w:cs="Times New Roman"/>
          <w:sz w:val="26"/>
          <w:szCs w:val="26"/>
          <w:lang w:val="en-US"/>
        </w:rPr>
        <w:t xml:space="preserve">Trong trường hợp này </w:t>
      </w:r>
      <w:r w:rsidR="002866EF">
        <w:rPr>
          <w:rFonts w:ascii="Times New Roman" w:hAnsi="Times New Roman" w:cs="Times New Roman"/>
          <w:sz w:val="26"/>
          <w:szCs w:val="26"/>
          <w:lang w:val="en-US"/>
        </w:rPr>
        <w:t>c</w:t>
      </w:r>
      <w:r w:rsidRPr="00F82F65">
        <w:rPr>
          <w:rFonts w:ascii="Times New Roman" w:hAnsi="Times New Roman" w:cs="Times New Roman"/>
          <w:sz w:val="26"/>
          <w:szCs w:val="26"/>
          <w:lang w:val="en-US"/>
        </w:rPr>
        <w:t xml:space="preserve">húng ta hãy bình tĩnh để phân tích, tổng hợp, tìm căn nguyên để rồi với thái độ sống của mình để có tư duy tích cực. </w:t>
      </w:r>
      <w:r w:rsidR="002866EF">
        <w:rPr>
          <w:rFonts w:ascii="Times New Roman" w:hAnsi="Times New Roman" w:cs="Times New Roman"/>
          <w:sz w:val="26"/>
          <w:szCs w:val="26"/>
          <w:lang w:val="en-US"/>
        </w:rPr>
        <w:t xml:space="preserve"> </w:t>
      </w:r>
      <w:r w:rsidRPr="00F82F65">
        <w:rPr>
          <w:rFonts w:ascii="Times New Roman" w:hAnsi="Times New Roman" w:cs="Times New Roman"/>
          <w:sz w:val="26"/>
          <w:szCs w:val="26"/>
          <w:lang w:val="en-US"/>
        </w:rPr>
        <w:t>Người ta có thể rèn luyện được kỹ năng tư duy tích cực</w:t>
      </w:r>
      <w:r w:rsidR="00EA3041">
        <w:rPr>
          <w:rFonts w:ascii="Times New Roman" w:hAnsi="Times New Roman" w:cs="Times New Roman"/>
          <w:sz w:val="26"/>
          <w:szCs w:val="26"/>
          <w:lang w:val="en-US"/>
        </w:rPr>
        <w:t xml:space="preserve"> để có </w:t>
      </w:r>
      <w:r w:rsidRPr="00F82F65">
        <w:rPr>
          <w:rFonts w:ascii="Times New Roman" w:hAnsi="Times New Roman" w:cs="Times New Roman"/>
          <w:sz w:val="26"/>
          <w:szCs w:val="26"/>
          <w:lang w:val="en-US"/>
        </w:rPr>
        <w:t xml:space="preserve">giá trị sống hay cái nhìn về cuộc đời và sự sống </w:t>
      </w:r>
      <w:r w:rsidR="00D00078">
        <w:rPr>
          <w:rFonts w:ascii="Times New Roman" w:hAnsi="Times New Roman" w:cs="Times New Roman"/>
          <w:sz w:val="26"/>
          <w:szCs w:val="26"/>
          <w:lang w:val="en-US"/>
        </w:rPr>
        <w:t>của</w:t>
      </w:r>
      <w:r w:rsidRPr="00F82F65">
        <w:rPr>
          <w:rFonts w:ascii="Times New Roman" w:hAnsi="Times New Roman" w:cs="Times New Roman"/>
          <w:sz w:val="26"/>
          <w:szCs w:val="26"/>
          <w:lang w:val="en-US"/>
        </w:rPr>
        <w:t xml:space="preserve"> mỗi con người.</w:t>
      </w:r>
    </w:p>
    <w:p w:rsidR="00BA2F85" w:rsidRPr="00FF2C4D" w:rsidRDefault="00F82F65" w:rsidP="00FF2C4D">
      <w:pPr>
        <w:spacing w:after="0"/>
        <w:ind w:firstLine="720"/>
        <w:jc w:val="both"/>
        <w:rPr>
          <w:rFonts w:ascii="Times New Roman" w:hAnsi="Times New Roman" w:cs="Times New Roman"/>
          <w:i/>
          <w:sz w:val="26"/>
          <w:szCs w:val="26"/>
        </w:rPr>
      </w:pPr>
      <w:r w:rsidRPr="00FF2C4D">
        <w:rPr>
          <w:rFonts w:ascii="Times New Roman" w:hAnsi="Times New Roman" w:cs="Times New Roman"/>
          <w:i/>
          <w:sz w:val="26"/>
          <w:szCs w:val="26"/>
        </w:rPr>
        <w:t>Giá trị của tư duy tích cực</w:t>
      </w:r>
      <w:r w:rsidR="00FF2C4D">
        <w:rPr>
          <w:rFonts w:ascii="Times New Roman" w:hAnsi="Times New Roman" w:cs="Times New Roman"/>
          <w:i/>
          <w:sz w:val="26"/>
          <w:szCs w:val="26"/>
          <w:lang w:val="en-US"/>
        </w:rPr>
        <w:t xml:space="preserve">. </w:t>
      </w:r>
      <w:r w:rsidRPr="00F82F65">
        <w:rPr>
          <w:rFonts w:ascii="Times New Roman" w:hAnsi="Times New Roman" w:cs="Times New Roman"/>
          <w:sz w:val="26"/>
          <w:szCs w:val="26"/>
        </w:rPr>
        <w:t xml:space="preserve">Hoạt động </w:t>
      </w:r>
      <w:r w:rsidR="002866EF">
        <w:rPr>
          <w:rFonts w:ascii="Times New Roman" w:hAnsi="Times New Roman" w:cs="Times New Roman"/>
          <w:sz w:val="26"/>
          <w:szCs w:val="26"/>
          <w:lang w:val="en-US"/>
        </w:rPr>
        <w:t xml:space="preserve">tư duy </w:t>
      </w:r>
      <w:r w:rsidRPr="00F82F65">
        <w:rPr>
          <w:rFonts w:ascii="Times New Roman" w:hAnsi="Times New Roman" w:cs="Times New Roman"/>
          <w:sz w:val="26"/>
          <w:szCs w:val="26"/>
        </w:rPr>
        <w:t>của con người bao giờ cũng tiêu tốn calo</w:t>
      </w:r>
      <w:r w:rsidR="002866EF" w:rsidRPr="002866EF">
        <w:rPr>
          <w:rFonts w:ascii="Times New Roman" w:hAnsi="Times New Roman" w:cs="Times New Roman"/>
          <w:sz w:val="26"/>
          <w:szCs w:val="26"/>
        </w:rPr>
        <w:t xml:space="preserve"> </w:t>
      </w:r>
      <w:r w:rsidR="002866EF" w:rsidRPr="00F82F65">
        <w:rPr>
          <w:rFonts w:ascii="Times New Roman" w:hAnsi="Times New Roman" w:cs="Times New Roman"/>
          <w:sz w:val="26"/>
          <w:szCs w:val="26"/>
        </w:rPr>
        <w:t>tâm trí</w:t>
      </w:r>
      <w:r w:rsidRPr="00F82F65">
        <w:rPr>
          <w:rFonts w:ascii="Times New Roman" w:hAnsi="Times New Roman" w:cs="Times New Roman"/>
          <w:sz w:val="26"/>
          <w:szCs w:val="26"/>
          <w:lang w:val="en-US"/>
        </w:rPr>
        <w:t>.</w:t>
      </w:r>
      <w:r w:rsidRPr="00F82F65">
        <w:rPr>
          <w:rFonts w:ascii="Times New Roman" w:hAnsi="Times New Roman" w:cs="Times New Roman"/>
          <w:sz w:val="26"/>
          <w:szCs w:val="26"/>
        </w:rPr>
        <w:t xml:space="preserve"> Riêng tư duy tích cực còn kích hoạt các chức năng sinh lý khác từ đó tạo ra sự hưng phấn, vui vẻ, sảng khoái, yêu đời, tự tin, sáng suốt (đấy là sự nạ</w:t>
      </w:r>
      <w:r w:rsidR="004C5490">
        <w:rPr>
          <w:rFonts w:ascii="Times New Roman" w:hAnsi="Times New Roman" w:cs="Times New Roman"/>
          <w:sz w:val="26"/>
          <w:szCs w:val="26"/>
        </w:rPr>
        <w:t>p thêm</w:t>
      </w:r>
      <w:r w:rsidR="002866EF">
        <w:rPr>
          <w:rFonts w:ascii="Times New Roman" w:hAnsi="Times New Roman" w:cs="Times New Roman"/>
          <w:sz w:val="26"/>
          <w:szCs w:val="26"/>
          <w:lang w:val="en-US"/>
        </w:rPr>
        <w:t xml:space="preserve"> năng lượng</w:t>
      </w:r>
      <w:r w:rsidR="004C5490">
        <w:rPr>
          <w:rFonts w:ascii="Times New Roman" w:hAnsi="Times New Roman" w:cs="Times New Roman"/>
          <w:sz w:val="26"/>
          <w:szCs w:val="26"/>
        </w:rPr>
        <w:t>)</w:t>
      </w:r>
      <w:r w:rsidR="00EA3041">
        <w:rPr>
          <w:rFonts w:ascii="Times New Roman" w:hAnsi="Times New Roman" w:cs="Times New Roman"/>
          <w:sz w:val="26"/>
          <w:szCs w:val="26"/>
          <w:lang w:val="en-US"/>
        </w:rPr>
        <w:t xml:space="preserve">. </w:t>
      </w:r>
      <w:r w:rsidRPr="00F82F65">
        <w:rPr>
          <w:rFonts w:ascii="Times New Roman" w:hAnsi="Times New Roman" w:cs="Times New Roman"/>
          <w:sz w:val="26"/>
          <w:szCs w:val="26"/>
        </w:rPr>
        <w:t>Giúp cá nhân tự khám phá, phát huy tiềm năng của nội lực cá nhân củ</w:t>
      </w:r>
      <w:r w:rsidR="004C5490">
        <w:rPr>
          <w:rFonts w:ascii="Times New Roman" w:hAnsi="Times New Roman" w:cs="Times New Roman"/>
          <w:sz w:val="26"/>
          <w:szCs w:val="26"/>
        </w:rPr>
        <w:t>a mình</w:t>
      </w:r>
      <w:r w:rsidR="00EA3041">
        <w:rPr>
          <w:rFonts w:ascii="Times New Roman" w:hAnsi="Times New Roman" w:cs="Times New Roman"/>
          <w:sz w:val="26"/>
          <w:szCs w:val="26"/>
          <w:lang w:val="en-US"/>
        </w:rPr>
        <w:t xml:space="preserve">. </w:t>
      </w:r>
      <w:r w:rsidRPr="00F82F65">
        <w:rPr>
          <w:rFonts w:ascii="Times New Roman" w:hAnsi="Times New Roman" w:cs="Times New Roman"/>
          <w:sz w:val="26"/>
          <w:szCs w:val="26"/>
        </w:rPr>
        <w:t xml:space="preserve">Là nguồn sáng tạo của mỗi con người, góp phần vào sáng tạo chung của cộng đồng, xã hội và của nhân loại. Giúp xã hội sức mạnh đầy quyền lực và lấn át tư duy tiêu cực mà không cần sự can thiệp nào từ bên ngoài. </w:t>
      </w:r>
    </w:p>
    <w:p w:rsidR="00F82F65" w:rsidRPr="00EF0AC4" w:rsidRDefault="00EF0AC4" w:rsidP="008E4A98">
      <w:pPr>
        <w:spacing w:after="0"/>
        <w:ind w:firstLine="720"/>
        <w:jc w:val="both"/>
        <w:rPr>
          <w:rFonts w:ascii="Times New Roman" w:hAnsi="Times New Roman" w:cs="Times New Roman"/>
          <w:sz w:val="26"/>
          <w:szCs w:val="26"/>
        </w:rPr>
      </w:pPr>
      <w:r w:rsidRPr="00EF0AC4">
        <w:rPr>
          <w:rFonts w:ascii="Times New Roman" w:hAnsi="Times New Roman" w:cs="Times New Roman"/>
          <w:i/>
          <w:sz w:val="26"/>
          <w:szCs w:val="26"/>
          <w:lang w:val="en-US"/>
        </w:rPr>
        <w:t>Suy nghĩ tích cực</w:t>
      </w:r>
      <w:r>
        <w:rPr>
          <w:rFonts w:ascii="Times New Roman" w:hAnsi="Times New Roman" w:cs="Times New Roman"/>
          <w:b/>
          <w:sz w:val="26"/>
          <w:szCs w:val="26"/>
          <w:lang w:val="en-US"/>
        </w:rPr>
        <w:t xml:space="preserve"> </w:t>
      </w:r>
      <w:r w:rsidR="00F82F65" w:rsidRPr="00F82F65">
        <w:rPr>
          <w:rFonts w:ascii="Times New Roman" w:hAnsi="Times New Roman" w:cs="Times New Roman"/>
          <w:sz w:val="26"/>
          <w:szCs w:val="26"/>
        </w:rPr>
        <w:t xml:space="preserve">là sự bắt đầu </w:t>
      </w:r>
      <w:r w:rsidR="00F82F65" w:rsidRPr="00F82F65">
        <w:rPr>
          <w:rFonts w:ascii="Times New Roman" w:hAnsi="Times New Roman" w:cs="Times New Roman"/>
          <w:sz w:val="26"/>
          <w:szCs w:val="26"/>
          <w:lang w:val="en-US"/>
        </w:rPr>
        <w:t xml:space="preserve">của tư duy tích cực. </w:t>
      </w:r>
      <w:r w:rsidR="00F82F65" w:rsidRPr="00F82F65">
        <w:rPr>
          <w:rFonts w:ascii="Times New Roman" w:hAnsi="Times New Roman" w:cs="Times New Roman"/>
          <w:sz w:val="26"/>
          <w:szCs w:val="26"/>
        </w:rPr>
        <w:t xml:space="preserve">Suy nghĩ chính là hạt giống cho những hành động </w:t>
      </w:r>
      <w:r w:rsidR="00F82F65" w:rsidRPr="00F82F65">
        <w:rPr>
          <w:rFonts w:ascii="Times New Roman" w:hAnsi="Times New Roman" w:cs="Times New Roman"/>
          <w:sz w:val="26"/>
          <w:szCs w:val="26"/>
          <w:lang w:val="en-US"/>
        </w:rPr>
        <w:t>của tư duy tích cự</w:t>
      </w:r>
      <w:r w:rsidR="00A5165F">
        <w:rPr>
          <w:rFonts w:ascii="Times New Roman" w:hAnsi="Times New Roman" w:cs="Times New Roman"/>
          <w:sz w:val="26"/>
          <w:szCs w:val="26"/>
          <w:lang w:val="en-US"/>
        </w:rPr>
        <w:t>c</w:t>
      </w:r>
      <w:r w:rsidR="00F82F65" w:rsidRPr="00F82F65">
        <w:rPr>
          <w:rFonts w:ascii="Times New Roman" w:hAnsi="Times New Roman" w:cs="Times New Roman"/>
          <w:sz w:val="26"/>
          <w:szCs w:val="26"/>
          <w:lang w:val="en-US"/>
        </w:rPr>
        <w:t xml:space="preserve"> hay tiêu cực</w:t>
      </w:r>
      <w:r w:rsidR="00F82F65" w:rsidRPr="00F82F65">
        <w:rPr>
          <w:rFonts w:ascii="Times New Roman" w:hAnsi="Times New Roman" w:cs="Times New Roman"/>
          <w:sz w:val="26"/>
          <w:szCs w:val="26"/>
        </w:rPr>
        <w:t xml:space="preserve">. Hạt giống sẽ đơm hoa kết trái để tạo ra hương vị riêng biệt. Suy nghĩ có thể cho ta sự sáng tạo hay phá hủy, yêu thương hay thù hận, nâng đỡ hay vùi dập. </w:t>
      </w:r>
      <w:r w:rsidR="00F82F65" w:rsidRPr="00F82F65">
        <w:rPr>
          <w:rFonts w:ascii="Times New Roman" w:hAnsi="Times New Roman" w:cs="Times New Roman"/>
          <w:sz w:val="26"/>
          <w:szCs w:val="26"/>
          <w:lang w:val="en-US"/>
        </w:rPr>
        <w:t>Thực tế</w:t>
      </w:r>
      <w:r w:rsidR="00A5165F">
        <w:rPr>
          <w:rFonts w:ascii="Times New Roman" w:hAnsi="Times New Roman" w:cs="Times New Roman"/>
          <w:sz w:val="26"/>
          <w:szCs w:val="26"/>
        </w:rPr>
        <w:t>, t</w:t>
      </w:r>
      <w:r w:rsidR="00F82F65" w:rsidRPr="00F82F65">
        <w:rPr>
          <w:rFonts w:ascii="Times New Roman" w:hAnsi="Times New Roman" w:cs="Times New Roman"/>
          <w:sz w:val="26"/>
          <w:szCs w:val="26"/>
        </w:rPr>
        <w:t>hái độ của chúng ta trước những điều bên ngoài phụ thuộc vào cách suy nghĩ từ</w:t>
      </w:r>
      <w:r w:rsidR="00A5165F">
        <w:rPr>
          <w:rFonts w:ascii="Times New Roman" w:hAnsi="Times New Roman" w:cs="Times New Roman"/>
          <w:sz w:val="26"/>
          <w:szCs w:val="26"/>
        </w:rPr>
        <w:t xml:space="preserve"> bên trong chúng ta</w:t>
      </w:r>
      <w:r w:rsidR="00F82F65" w:rsidRPr="00F82F65">
        <w:rPr>
          <w:rFonts w:ascii="Times New Roman" w:hAnsi="Times New Roman" w:cs="Times New Roman"/>
          <w:sz w:val="26"/>
          <w:szCs w:val="26"/>
        </w:rPr>
        <w:t xml:space="preserve">. </w:t>
      </w:r>
    </w:p>
    <w:p w:rsidR="00F82F65" w:rsidRPr="00F82F65" w:rsidRDefault="00FF2C4D" w:rsidP="00F82F65">
      <w:pPr>
        <w:shd w:val="clear" w:color="auto" w:fill="FFFFFF"/>
        <w:spacing w:after="0"/>
        <w:jc w:val="both"/>
        <w:rPr>
          <w:rFonts w:ascii="Times New Roman" w:hAnsi="Times New Roman" w:cs="Times New Roman"/>
          <w:sz w:val="26"/>
          <w:szCs w:val="26"/>
          <w:lang w:val="en-US"/>
        </w:rPr>
      </w:pPr>
      <w:r>
        <w:rPr>
          <w:rFonts w:ascii="Times New Roman" w:hAnsi="Times New Roman" w:cs="Times New Roman"/>
          <w:b/>
          <w:sz w:val="26"/>
          <w:szCs w:val="26"/>
          <w:lang w:val="en-US"/>
        </w:rPr>
        <w:t>2</w:t>
      </w:r>
      <w:r w:rsidR="00F82F65" w:rsidRPr="00F82F65">
        <w:rPr>
          <w:rFonts w:ascii="Times New Roman" w:hAnsi="Times New Roman" w:cs="Times New Roman"/>
          <w:b/>
          <w:sz w:val="26"/>
          <w:szCs w:val="26"/>
          <w:lang w:val="en-US"/>
        </w:rPr>
        <w:t xml:space="preserve">. </w:t>
      </w:r>
      <w:r w:rsidR="00F82F65" w:rsidRPr="00F82F65">
        <w:rPr>
          <w:rFonts w:ascii="Times New Roman" w:hAnsi="Times New Roman" w:cs="Times New Roman"/>
          <w:b/>
          <w:sz w:val="26"/>
          <w:szCs w:val="26"/>
        </w:rPr>
        <w:t>Cảm xúc</w:t>
      </w:r>
      <w:r w:rsidR="00F82F65" w:rsidRPr="00F82F65">
        <w:rPr>
          <w:rFonts w:ascii="Times New Roman" w:hAnsi="Times New Roman" w:cs="Times New Roman"/>
          <w:b/>
          <w:sz w:val="26"/>
          <w:szCs w:val="26"/>
          <w:lang w:val="en-US"/>
        </w:rPr>
        <w:t xml:space="preserve"> tích cực</w:t>
      </w:r>
    </w:p>
    <w:p w:rsidR="00F82F65" w:rsidRPr="002866EF" w:rsidRDefault="00EF0AC4" w:rsidP="006312E6">
      <w:pPr>
        <w:shd w:val="clear" w:color="auto" w:fill="FFFFFF"/>
        <w:spacing w:after="0"/>
        <w:jc w:val="both"/>
        <w:rPr>
          <w:rFonts w:ascii="Times New Roman" w:eastAsia="Times New Roman" w:hAnsi="Times New Roman" w:cs="Times New Roman"/>
          <w:color w:val="111111"/>
          <w:sz w:val="26"/>
          <w:szCs w:val="26"/>
        </w:rPr>
      </w:pPr>
      <w:r>
        <w:rPr>
          <w:rFonts w:ascii="Times New Roman" w:hAnsi="Times New Roman" w:cs="Times New Roman"/>
          <w:i/>
          <w:sz w:val="26"/>
          <w:szCs w:val="26"/>
          <w:lang w:val="en-US"/>
        </w:rPr>
        <w:t xml:space="preserve">Cảm xúc </w:t>
      </w:r>
      <w:r>
        <w:rPr>
          <w:rFonts w:ascii="Times New Roman" w:hAnsi="Times New Roman" w:cs="Times New Roman"/>
          <w:color w:val="333333"/>
          <w:sz w:val="26"/>
          <w:szCs w:val="26"/>
          <w:lang w:val="en-US"/>
        </w:rPr>
        <w:t>l</w:t>
      </w:r>
      <w:r w:rsidR="00F82F65" w:rsidRPr="00F82F65">
        <w:rPr>
          <w:rFonts w:ascii="Times New Roman" w:hAnsi="Times New Roman" w:cs="Times New Roman"/>
          <w:color w:val="333333"/>
          <w:sz w:val="26"/>
          <w:szCs w:val="26"/>
        </w:rPr>
        <w:t>à phản ứng, là sự rung động của con người trước tác động của yếu tố</w:t>
      </w:r>
      <w:r w:rsidR="00833DCC">
        <w:rPr>
          <w:rFonts w:ascii="Times New Roman" w:hAnsi="Times New Roman" w:cs="Times New Roman"/>
          <w:color w:val="333333"/>
          <w:sz w:val="26"/>
          <w:szCs w:val="26"/>
        </w:rPr>
        <w:t xml:space="preserve"> hay</w:t>
      </w:r>
      <w:r w:rsidR="00F82F65" w:rsidRPr="00F82F65">
        <w:rPr>
          <w:rFonts w:ascii="Times New Roman" w:hAnsi="Times New Roman" w:cs="Times New Roman"/>
          <w:color w:val="333333"/>
          <w:sz w:val="26"/>
          <w:szCs w:val="26"/>
        </w:rPr>
        <w:t xml:space="preserve"> </w:t>
      </w:r>
      <w:r w:rsidR="00F82F65" w:rsidRPr="00F82F65">
        <w:rPr>
          <w:rFonts w:ascii="Times New Roman" w:hAnsi="Times New Roman" w:cs="Times New Roman"/>
          <w:sz w:val="26"/>
          <w:szCs w:val="26"/>
        </w:rPr>
        <w:t>sự kiện quan trọng bên trong và bên ngoài.</w:t>
      </w:r>
      <w:r w:rsidR="00F82F65" w:rsidRPr="00F82F65">
        <w:rPr>
          <w:rFonts w:ascii="Times New Roman" w:eastAsia="Times New Roman" w:hAnsi="Times New Roman" w:cs="Times New Roman"/>
          <w:color w:val="111111"/>
          <w:sz w:val="26"/>
          <w:szCs w:val="26"/>
        </w:rPr>
        <w:t xml:space="preserve"> </w:t>
      </w:r>
      <w:r w:rsidR="00F82F65" w:rsidRPr="00F82F65">
        <w:rPr>
          <w:rFonts w:ascii="Times New Roman" w:eastAsia="Times New Roman" w:hAnsi="Times New Roman" w:cs="Times New Roman"/>
          <w:color w:val="111111"/>
          <w:sz w:val="26"/>
          <w:szCs w:val="26"/>
          <w:lang w:val="en-US"/>
        </w:rPr>
        <w:t>Hay đơn giản là một tín hiệu truyền tải thông tin từ não bộ đến các cơ quan của cơ thể con người.</w:t>
      </w:r>
      <w:r w:rsidR="00EA3041">
        <w:rPr>
          <w:rFonts w:ascii="Times New Roman" w:eastAsia="Times New Roman" w:hAnsi="Times New Roman" w:cs="Times New Roman"/>
          <w:color w:val="111111"/>
          <w:sz w:val="26"/>
          <w:szCs w:val="26"/>
          <w:lang w:val="en-US"/>
        </w:rPr>
        <w:t xml:space="preserve"> </w:t>
      </w:r>
      <w:r w:rsidR="00F82F65" w:rsidRPr="00F82F65">
        <w:rPr>
          <w:rFonts w:ascii="Times New Roman" w:eastAsia="Times New Roman" w:hAnsi="Times New Roman" w:cs="Times New Roman"/>
          <w:color w:val="111111"/>
          <w:sz w:val="26"/>
          <w:szCs w:val="26"/>
        </w:rPr>
        <w:t>Paul Eckman</w:t>
      </w:r>
      <w:r w:rsidR="006312E6">
        <w:rPr>
          <w:rFonts w:ascii="Times New Roman" w:eastAsia="Times New Roman" w:hAnsi="Times New Roman" w:cs="Times New Roman"/>
          <w:color w:val="111111"/>
          <w:sz w:val="26"/>
          <w:szCs w:val="26"/>
          <w:lang w:val="en-US"/>
        </w:rPr>
        <w:t>, vào năm 1970</w:t>
      </w:r>
      <w:r w:rsidR="00F82F65" w:rsidRPr="00F82F65">
        <w:rPr>
          <w:rFonts w:ascii="Times New Roman" w:eastAsia="Times New Roman" w:hAnsi="Times New Roman" w:cs="Times New Roman"/>
          <w:color w:val="111111"/>
          <w:sz w:val="26"/>
          <w:szCs w:val="26"/>
        </w:rPr>
        <w:t xml:space="preserve"> đã xác định được </w:t>
      </w:r>
      <w:r w:rsidR="00F82F65" w:rsidRPr="00F82F65">
        <w:rPr>
          <w:rFonts w:ascii="Times New Roman" w:eastAsia="Times New Roman" w:hAnsi="Times New Roman" w:cs="Times New Roman"/>
          <w:color w:val="111111"/>
          <w:sz w:val="26"/>
          <w:szCs w:val="26"/>
          <w:lang w:val="en-US"/>
        </w:rPr>
        <w:t>6</w:t>
      </w:r>
      <w:r w:rsidR="00F82F65" w:rsidRPr="00F82F65">
        <w:rPr>
          <w:rFonts w:ascii="Times New Roman" w:eastAsia="Times New Roman" w:hAnsi="Times New Roman" w:cs="Times New Roman"/>
          <w:color w:val="111111"/>
          <w:sz w:val="26"/>
          <w:szCs w:val="26"/>
        </w:rPr>
        <w:t xml:space="preserve"> loại </w:t>
      </w:r>
      <w:r w:rsidR="00F82F65" w:rsidRPr="00F82F65">
        <w:rPr>
          <w:rFonts w:ascii="Times New Roman" w:eastAsia="Times New Roman" w:hAnsi="Times New Roman" w:cs="Times New Roman"/>
          <w:i/>
          <w:color w:val="111111"/>
          <w:sz w:val="26"/>
          <w:szCs w:val="26"/>
        </w:rPr>
        <w:t>cảm xúc cơ bản</w:t>
      </w:r>
      <w:r w:rsidR="00F82F65" w:rsidRPr="00F82F65">
        <w:rPr>
          <w:rFonts w:ascii="Times New Roman" w:eastAsia="Times New Roman" w:hAnsi="Times New Roman" w:cs="Times New Roman"/>
          <w:color w:val="111111"/>
          <w:sz w:val="26"/>
          <w:szCs w:val="26"/>
        </w:rPr>
        <w:t xml:space="preserve"> mà ông cho rằng đã được trải </w:t>
      </w:r>
      <w:r w:rsidR="006312E6">
        <w:rPr>
          <w:rFonts w:ascii="Times New Roman" w:eastAsia="Times New Roman" w:hAnsi="Times New Roman" w:cs="Times New Roman"/>
          <w:color w:val="111111"/>
          <w:sz w:val="26"/>
          <w:szCs w:val="26"/>
          <w:lang w:val="en-US"/>
        </w:rPr>
        <w:t xml:space="preserve">nghiệm ở </w:t>
      </w:r>
      <w:r w:rsidR="00F82F65" w:rsidRPr="00F82F65">
        <w:rPr>
          <w:rFonts w:ascii="Times New Roman" w:eastAsia="Times New Roman" w:hAnsi="Times New Roman" w:cs="Times New Roman"/>
          <w:color w:val="111111"/>
          <w:sz w:val="26"/>
          <w:szCs w:val="26"/>
        </w:rPr>
        <w:t>tất cả các nền văn hóa</w:t>
      </w:r>
      <w:r w:rsidR="00F82F65" w:rsidRPr="00F82F65">
        <w:rPr>
          <w:rFonts w:ascii="Times New Roman" w:eastAsia="Times New Roman" w:hAnsi="Times New Roman" w:cs="Times New Roman"/>
          <w:color w:val="111111"/>
          <w:sz w:val="26"/>
          <w:szCs w:val="26"/>
          <w:lang w:val="en-US"/>
        </w:rPr>
        <w:t xml:space="preserve"> trên thế giới</w:t>
      </w:r>
      <w:r w:rsidR="00F82F65" w:rsidRPr="00F82F65">
        <w:rPr>
          <w:rFonts w:ascii="Times New Roman" w:eastAsia="Times New Roman" w:hAnsi="Times New Roman" w:cs="Times New Roman"/>
          <w:color w:val="111111"/>
          <w:sz w:val="26"/>
          <w:szCs w:val="26"/>
        </w:rPr>
        <w:t xml:space="preserve">, bao gồm: </w:t>
      </w:r>
      <w:r w:rsidR="00F82F65" w:rsidRPr="006312E6">
        <w:rPr>
          <w:rFonts w:ascii="Times New Roman" w:eastAsia="Times New Roman" w:hAnsi="Times New Roman" w:cs="Times New Roman"/>
          <w:i/>
          <w:color w:val="111111"/>
          <w:sz w:val="26"/>
          <w:szCs w:val="26"/>
        </w:rPr>
        <w:t>hạnh phúc, buồn bã, ghê tởm, sợ hãi, ngạc nhiên và giận dữ</w:t>
      </w:r>
      <w:r w:rsidR="00F82F65" w:rsidRPr="006312E6">
        <w:rPr>
          <w:rFonts w:ascii="Times New Roman" w:eastAsia="Times New Roman" w:hAnsi="Times New Roman" w:cs="Times New Roman"/>
          <w:color w:val="111111"/>
          <w:sz w:val="26"/>
          <w:szCs w:val="26"/>
        </w:rPr>
        <w:t>.</w:t>
      </w:r>
      <w:r w:rsidR="00F82F65" w:rsidRPr="00F82F65">
        <w:rPr>
          <w:rFonts w:ascii="Times New Roman" w:eastAsia="Times New Roman" w:hAnsi="Times New Roman" w:cs="Times New Roman"/>
          <w:color w:val="111111"/>
          <w:sz w:val="26"/>
          <w:szCs w:val="26"/>
        </w:rPr>
        <w:t xml:space="preserve"> </w:t>
      </w:r>
    </w:p>
    <w:p w:rsidR="00F82F65" w:rsidRPr="00EF0AC4" w:rsidRDefault="00F82F65" w:rsidP="002866EF">
      <w:pPr>
        <w:shd w:val="clear" w:color="auto" w:fill="FFFFFF"/>
        <w:spacing w:after="0"/>
        <w:ind w:firstLine="720"/>
        <w:jc w:val="both"/>
        <w:rPr>
          <w:b/>
          <w:color w:val="333333"/>
          <w:sz w:val="26"/>
          <w:szCs w:val="26"/>
          <w:lang w:val="en-US"/>
        </w:rPr>
      </w:pPr>
      <w:r w:rsidRPr="006312E6">
        <w:rPr>
          <w:rFonts w:ascii="Times New Roman" w:hAnsi="Times New Roman" w:cs="Times New Roman"/>
          <w:i/>
          <w:color w:val="333333"/>
          <w:sz w:val="26"/>
          <w:szCs w:val="26"/>
          <w:lang w:val="en-US"/>
        </w:rPr>
        <w:t>Cảm xúc tích cực</w:t>
      </w:r>
      <w:r w:rsidRPr="00F82F65">
        <w:rPr>
          <w:rFonts w:ascii="Times New Roman" w:hAnsi="Times New Roman" w:cs="Times New Roman"/>
          <w:b/>
          <w:color w:val="333333"/>
          <w:sz w:val="26"/>
          <w:szCs w:val="26"/>
          <w:lang w:val="en-US"/>
        </w:rPr>
        <w:t xml:space="preserve">. </w:t>
      </w:r>
      <w:r w:rsidRPr="00F82F65">
        <w:rPr>
          <w:rFonts w:ascii="Times New Roman" w:hAnsi="Times New Roman" w:cs="Times New Roman"/>
          <w:bCs/>
          <w:color w:val="333333"/>
          <w:sz w:val="26"/>
          <w:szCs w:val="26"/>
          <w:lang w:val="en-US"/>
        </w:rPr>
        <w:t>Là cảm xúc vui, ngược lại buồn là cảm xúc tiêu cực</w:t>
      </w:r>
      <w:r w:rsidRPr="00F82F65">
        <w:rPr>
          <w:b/>
          <w:bCs/>
          <w:color w:val="333333"/>
          <w:sz w:val="26"/>
          <w:szCs w:val="26"/>
          <w:lang w:val="en-US"/>
        </w:rPr>
        <w:t xml:space="preserve">. </w:t>
      </w:r>
      <w:r w:rsidRPr="00F82F65">
        <w:rPr>
          <w:rFonts w:ascii="Times New Roman" w:hAnsi="Times New Roman" w:cs="Times New Roman"/>
          <w:color w:val="333333"/>
          <w:sz w:val="26"/>
          <w:szCs w:val="26"/>
        </w:rPr>
        <w:t xml:space="preserve">Tại </w:t>
      </w:r>
      <w:r w:rsidRPr="00F82F65">
        <w:rPr>
          <w:rFonts w:ascii="Times New Roman" w:hAnsi="Times New Roman" w:cs="Times New Roman"/>
          <w:color w:val="333333"/>
          <w:sz w:val="26"/>
          <w:szCs w:val="26"/>
          <w:lang w:val="en-US"/>
        </w:rPr>
        <w:t>trường học</w:t>
      </w:r>
      <w:r w:rsidRPr="00F82F65">
        <w:rPr>
          <w:rFonts w:ascii="Times New Roman" w:hAnsi="Times New Roman" w:cs="Times New Roman"/>
          <w:color w:val="333333"/>
          <w:sz w:val="26"/>
          <w:szCs w:val="26"/>
        </w:rPr>
        <w:t xml:space="preserve">, những cảm xúc này có được </w:t>
      </w:r>
      <w:r w:rsidR="00833DCC">
        <w:rPr>
          <w:rFonts w:ascii="Times New Roman" w:hAnsi="Times New Roman" w:cs="Times New Roman"/>
          <w:color w:val="333333"/>
          <w:sz w:val="26"/>
          <w:szCs w:val="26"/>
          <w:lang w:val="en-US"/>
        </w:rPr>
        <w:t xml:space="preserve">khi giáo viên </w:t>
      </w:r>
      <w:r w:rsidRPr="00F82F65">
        <w:rPr>
          <w:rFonts w:ascii="Times New Roman" w:hAnsi="Times New Roman" w:cs="Times New Roman"/>
          <w:color w:val="333333"/>
          <w:sz w:val="26"/>
          <w:szCs w:val="26"/>
        </w:rPr>
        <w:t>đạt được mục tiêu</w:t>
      </w:r>
      <w:r w:rsidR="00833DCC">
        <w:rPr>
          <w:rFonts w:ascii="Times New Roman" w:hAnsi="Times New Roman" w:cs="Times New Roman"/>
          <w:color w:val="333333"/>
          <w:sz w:val="26"/>
          <w:szCs w:val="26"/>
          <w:lang w:val="en-US"/>
        </w:rPr>
        <w:t xml:space="preserve"> dạy học,</w:t>
      </w:r>
      <w:r w:rsidRPr="00F82F65">
        <w:rPr>
          <w:rFonts w:ascii="Times New Roman" w:hAnsi="Times New Roman" w:cs="Times New Roman"/>
          <w:color w:val="333333"/>
          <w:sz w:val="26"/>
          <w:szCs w:val="26"/>
        </w:rPr>
        <w:t xml:space="preserve"> hoặc </w:t>
      </w:r>
      <w:r w:rsidRPr="00F82F65">
        <w:rPr>
          <w:rFonts w:ascii="Times New Roman" w:hAnsi="Times New Roman" w:cs="Times New Roman"/>
          <w:color w:val="333333"/>
          <w:sz w:val="26"/>
          <w:szCs w:val="26"/>
        </w:rPr>
        <w:lastRenderedPageBreak/>
        <w:t>nhận được lời khen</w:t>
      </w:r>
      <w:r w:rsidR="00833DCC">
        <w:rPr>
          <w:rFonts w:ascii="Times New Roman" w:hAnsi="Times New Roman" w:cs="Times New Roman"/>
          <w:color w:val="333333"/>
          <w:sz w:val="26"/>
          <w:szCs w:val="26"/>
          <w:lang w:val="en-US"/>
        </w:rPr>
        <w:t>, động viên</w:t>
      </w:r>
      <w:r w:rsidRPr="00F82F65">
        <w:rPr>
          <w:rFonts w:ascii="Times New Roman" w:hAnsi="Times New Roman" w:cs="Times New Roman"/>
          <w:color w:val="333333"/>
          <w:sz w:val="26"/>
          <w:szCs w:val="26"/>
        </w:rPr>
        <w:t xml:space="preserve"> từ </w:t>
      </w:r>
      <w:r w:rsidRPr="00F82F65">
        <w:rPr>
          <w:rFonts w:ascii="Times New Roman" w:hAnsi="Times New Roman" w:cs="Times New Roman"/>
          <w:color w:val="333333"/>
          <w:sz w:val="26"/>
          <w:szCs w:val="26"/>
          <w:lang w:val="en-US"/>
        </w:rPr>
        <w:t>Hiệu trưởng</w:t>
      </w:r>
      <w:r w:rsidR="00833DCC">
        <w:rPr>
          <w:rFonts w:ascii="Times New Roman" w:hAnsi="Times New Roman" w:cs="Times New Roman"/>
          <w:color w:val="333333"/>
          <w:sz w:val="26"/>
          <w:szCs w:val="26"/>
          <w:lang w:val="en-US"/>
        </w:rPr>
        <w:t>. Tương tự học sinh có cảm xúc tích cực khi giáo viên có ứng xử văn hóa</w:t>
      </w:r>
      <w:r w:rsidRPr="00F82F65">
        <w:rPr>
          <w:rFonts w:ascii="Times New Roman" w:hAnsi="Times New Roman" w:cs="Times New Roman"/>
          <w:color w:val="333333"/>
          <w:sz w:val="26"/>
          <w:szCs w:val="26"/>
          <w:lang w:val="en-US"/>
        </w:rPr>
        <w:t xml:space="preserve"> với </w:t>
      </w:r>
      <w:r w:rsidR="00833DCC">
        <w:rPr>
          <w:rFonts w:ascii="Times New Roman" w:hAnsi="Times New Roman" w:cs="Times New Roman"/>
          <w:color w:val="333333"/>
          <w:sz w:val="26"/>
          <w:szCs w:val="26"/>
          <w:lang w:val="en-US"/>
        </w:rPr>
        <w:t>các em</w:t>
      </w:r>
      <w:r w:rsidRPr="00F82F65">
        <w:rPr>
          <w:rFonts w:ascii="Times New Roman" w:hAnsi="Times New Roman" w:cs="Times New Roman"/>
          <w:color w:val="333333"/>
          <w:sz w:val="26"/>
          <w:szCs w:val="26"/>
        </w:rPr>
        <w:t>. </w:t>
      </w:r>
    </w:p>
    <w:p w:rsidR="00C51FA2" w:rsidRPr="00C51FA2" w:rsidRDefault="00FF2C4D" w:rsidP="00F82F65">
      <w:pPr>
        <w:spacing w:after="0"/>
        <w:jc w:val="both"/>
        <w:rPr>
          <w:rFonts w:ascii="Times New Roman" w:hAnsi="Times New Roman" w:cs="Times New Roman"/>
          <w:b/>
          <w:sz w:val="26"/>
          <w:szCs w:val="26"/>
          <w:lang w:val="en-US"/>
        </w:rPr>
      </w:pPr>
      <w:r>
        <w:rPr>
          <w:rFonts w:ascii="Times New Roman" w:hAnsi="Times New Roman" w:cs="Times New Roman"/>
          <w:b/>
          <w:sz w:val="26"/>
          <w:szCs w:val="26"/>
          <w:lang w:val="en-US"/>
        </w:rPr>
        <w:t>3</w:t>
      </w:r>
      <w:r w:rsidR="00C51FA2" w:rsidRPr="00C51FA2">
        <w:rPr>
          <w:rFonts w:ascii="Times New Roman" w:hAnsi="Times New Roman" w:cs="Times New Roman"/>
          <w:b/>
          <w:sz w:val="26"/>
          <w:szCs w:val="26"/>
          <w:lang w:val="en-US"/>
        </w:rPr>
        <w:t>. Cảm xúc hạnh phúc</w:t>
      </w:r>
    </w:p>
    <w:p w:rsidR="00F82F65" w:rsidRPr="00D00078" w:rsidRDefault="004F5656" w:rsidP="00D00078">
      <w:pPr>
        <w:spacing w:after="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Theo trên, cảm xúc hạnh phúc là </w:t>
      </w:r>
      <w:r w:rsidR="00E30E84">
        <w:rPr>
          <w:rFonts w:ascii="Times New Roman" w:hAnsi="Times New Roman" w:cs="Times New Roman"/>
          <w:sz w:val="26"/>
          <w:szCs w:val="26"/>
          <w:lang w:val="en-US"/>
        </w:rPr>
        <w:t>1</w:t>
      </w:r>
      <w:r>
        <w:rPr>
          <w:rFonts w:ascii="Times New Roman" w:hAnsi="Times New Roman" w:cs="Times New Roman"/>
          <w:sz w:val="26"/>
          <w:szCs w:val="26"/>
          <w:lang w:val="en-US"/>
        </w:rPr>
        <w:t xml:space="preserve"> trong </w:t>
      </w:r>
      <w:r w:rsidR="00E30E84">
        <w:rPr>
          <w:rFonts w:ascii="Times New Roman" w:hAnsi="Times New Roman" w:cs="Times New Roman"/>
          <w:sz w:val="26"/>
          <w:szCs w:val="26"/>
          <w:lang w:val="en-US"/>
        </w:rPr>
        <w:t>6</w:t>
      </w:r>
      <w:r>
        <w:rPr>
          <w:rFonts w:ascii="Times New Roman" w:hAnsi="Times New Roman" w:cs="Times New Roman"/>
          <w:sz w:val="26"/>
          <w:szCs w:val="26"/>
          <w:lang w:val="en-US"/>
        </w:rPr>
        <w:t xml:space="preserve"> cảm xúc cơ bản. Do đó, </w:t>
      </w:r>
      <w:r w:rsidR="00F82F65" w:rsidRPr="00693D2E">
        <w:rPr>
          <w:rFonts w:ascii="Times New Roman" w:eastAsia="Times New Roman" w:hAnsi="Times New Roman" w:cs="Times New Roman"/>
          <w:i/>
          <w:sz w:val="26"/>
          <w:szCs w:val="26"/>
        </w:rPr>
        <w:t>Cảm xúc hạnh phúc</w:t>
      </w:r>
      <w:r w:rsidR="00F82F65" w:rsidRPr="00693D2E">
        <w:rPr>
          <w:rFonts w:ascii="Times New Roman" w:eastAsia="Times New Roman" w:hAnsi="Times New Roman" w:cs="Times New Roman"/>
          <w:i/>
          <w:sz w:val="26"/>
          <w:szCs w:val="26"/>
          <w:lang w:val="en-US"/>
        </w:rPr>
        <w:t xml:space="preserve"> - gọi tắt là hạnh phúc</w:t>
      </w:r>
      <w:r w:rsidR="00F82F65" w:rsidRPr="00693D2E">
        <w:rPr>
          <w:rFonts w:ascii="Times New Roman" w:eastAsia="Times New Roman" w:hAnsi="Times New Roman" w:cs="Times New Roman"/>
          <w:i/>
          <w:sz w:val="26"/>
          <w:szCs w:val="26"/>
        </w:rPr>
        <w:t xml:space="preserve"> là một trạng thái </w:t>
      </w:r>
      <w:r w:rsidR="00F82F65" w:rsidRPr="00693D2E">
        <w:rPr>
          <w:rFonts w:ascii="Times New Roman" w:eastAsia="Times New Roman" w:hAnsi="Times New Roman" w:cs="Times New Roman"/>
          <w:i/>
          <w:sz w:val="26"/>
          <w:szCs w:val="26"/>
          <w:lang w:val="en-US"/>
        </w:rPr>
        <w:t>mà con người ta cảm thấy</w:t>
      </w:r>
      <w:r w:rsidR="00F82F65" w:rsidRPr="00693D2E">
        <w:rPr>
          <w:rFonts w:ascii="Times New Roman" w:eastAsia="Times New Roman" w:hAnsi="Times New Roman" w:cs="Times New Roman"/>
          <w:i/>
          <w:sz w:val="26"/>
          <w:szCs w:val="26"/>
        </w:rPr>
        <w:t xml:space="preserve"> dễ chịu </w:t>
      </w:r>
      <w:r w:rsidR="00F82F65" w:rsidRPr="00693D2E">
        <w:rPr>
          <w:rFonts w:ascii="Times New Roman" w:eastAsia="Times New Roman" w:hAnsi="Times New Roman" w:cs="Times New Roman"/>
          <w:i/>
          <w:sz w:val="26"/>
          <w:szCs w:val="26"/>
          <w:lang w:val="en-US"/>
        </w:rPr>
        <w:t>nhất, với</w:t>
      </w:r>
      <w:r w:rsidR="00F82F65" w:rsidRPr="00693D2E">
        <w:rPr>
          <w:rFonts w:ascii="Times New Roman" w:eastAsia="Times New Roman" w:hAnsi="Times New Roman" w:cs="Times New Roman"/>
          <w:i/>
          <w:sz w:val="26"/>
          <w:szCs w:val="26"/>
        </w:rPr>
        <w:t xml:space="preserve"> đặc trưng bởi cảm giác của sự mãn nguyện, niềm vui, </w:t>
      </w:r>
      <w:r w:rsidR="00F82F65" w:rsidRPr="00693D2E">
        <w:rPr>
          <w:rFonts w:ascii="Times New Roman" w:eastAsia="Times New Roman" w:hAnsi="Times New Roman" w:cs="Times New Roman"/>
          <w:i/>
          <w:sz w:val="26"/>
          <w:szCs w:val="26"/>
          <w:lang w:val="en-US"/>
        </w:rPr>
        <w:t xml:space="preserve">sự </w:t>
      </w:r>
      <w:r w:rsidR="00F82F65" w:rsidRPr="00693D2E">
        <w:rPr>
          <w:rFonts w:ascii="Times New Roman" w:eastAsia="Times New Roman" w:hAnsi="Times New Roman" w:cs="Times New Roman"/>
          <w:i/>
          <w:sz w:val="26"/>
          <w:szCs w:val="26"/>
        </w:rPr>
        <w:t>hài lòng hay thỏa mãn</w:t>
      </w:r>
      <w:r w:rsidR="00F82F65" w:rsidRPr="00693D2E">
        <w:rPr>
          <w:rFonts w:ascii="Times New Roman" w:eastAsia="Times New Roman" w:hAnsi="Times New Roman" w:cs="Times New Roman"/>
          <w:i/>
          <w:sz w:val="26"/>
          <w:szCs w:val="26"/>
          <w:lang w:val="en-US"/>
        </w:rPr>
        <w:t xml:space="preserve"> . . .</w:t>
      </w:r>
      <w:r w:rsidR="00F82F65" w:rsidRPr="00693D2E">
        <w:rPr>
          <w:rFonts w:ascii="Times New Roman" w:eastAsia="Times New Roman" w:hAnsi="Times New Roman" w:cs="Times New Roman"/>
          <w:i/>
          <w:sz w:val="26"/>
          <w:szCs w:val="26"/>
        </w:rPr>
        <w:t xml:space="preserve"> </w:t>
      </w:r>
      <w:r w:rsidR="00F82F65" w:rsidRPr="00693D2E">
        <w:rPr>
          <w:rFonts w:ascii="Times New Roman" w:eastAsia="Times New Roman" w:hAnsi="Times New Roman" w:cs="Times New Roman"/>
          <w:i/>
          <w:sz w:val="26"/>
          <w:szCs w:val="26"/>
          <w:lang w:val="en-US"/>
        </w:rPr>
        <w:t>cả về thể xác và tinh thần</w:t>
      </w:r>
      <w:r w:rsidR="00F82F65" w:rsidRPr="00F82F65">
        <w:rPr>
          <w:rFonts w:ascii="Times New Roman" w:eastAsia="Times New Roman" w:hAnsi="Times New Roman" w:cs="Times New Roman"/>
          <w:color w:val="111111"/>
          <w:sz w:val="26"/>
          <w:szCs w:val="26"/>
        </w:rPr>
        <w:t xml:space="preserve">. </w:t>
      </w:r>
      <w:r w:rsidR="00F82F65" w:rsidRPr="00D00078">
        <w:rPr>
          <w:rFonts w:ascii="Times New Roman" w:hAnsi="Times New Roman" w:cs="Times New Roman"/>
          <w:sz w:val="26"/>
          <w:szCs w:val="26"/>
          <w:lang w:val="en-US"/>
        </w:rPr>
        <w:t xml:space="preserve">Giống như tư duy tích cực, </w:t>
      </w:r>
      <w:r w:rsidR="00EF0AC4" w:rsidRPr="00D00078">
        <w:rPr>
          <w:rFonts w:ascii="Times New Roman" w:hAnsi="Times New Roman" w:cs="Times New Roman"/>
          <w:sz w:val="26"/>
          <w:szCs w:val="26"/>
        </w:rPr>
        <w:t>h</w:t>
      </w:r>
      <w:r w:rsidR="00F82F65" w:rsidRPr="00D00078">
        <w:rPr>
          <w:rFonts w:ascii="Times New Roman" w:hAnsi="Times New Roman" w:cs="Times New Roman"/>
          <w:sz w:val="26"/>
          <w:szCs w:val="26"/>
        </w:rPr>
        <w:t xml:space="preserve">ạnh phúc là </w:t>
      </w:r>
      <w:r w:rsidR="00F82F65" w:rsidRPr="00D00078">
        <w:rPr>
          <w:rFonts w:ascii="Times New Roman" w:hAnsi="Times New Roman" w:cs="Times New Roman"/>
          <w:sz w:val="26"/>
          <w:szCs w:val="26"/>
          <w:lang w:val="en-US"/>
        </w:rPr>
        <w:t>lẽ</w:t>
      </w:r>
      <w:r w:rsidR="00F82F65" w:rsidRPr="00D00078">
        <w:rPr>
          <w:rFonts w:ascii="Times New Roman" w:hAnsi="Times New Roman" w:cs="Times New Roman"/>
          <w:sz w:val="26"/>
          <w:szCs w:val="26"/>
        </w:rPr>
        <w:t xml:space="preserve"> sống</w:t>
      </w:r>
      <w:r w:rsidR="007E0AEA" w:rsidRPr="00D00078">
        <w:rPr>
          <w:rFonts w:ascii="Times New Roman" w:hAnsi="Times New Roman" w:cs="Times New Roman"/>
          <w:sz w:val="26"/>
          <w:szCs w:val="26"/>
          <w:lang w:val="en-US"/>
        </w:rPr>
        <w:t xml:space="preserve"> hay giá trị sống</w:t>
      </w:r>
      <w:r w:rsidR="007E0AEA" w:rsidRPr="00D00078">
        <w:rPr>
          <w:rFonts w:ascii="Times New Roman" w:hAnsi="Times New Roman" w:cs="Times New Roman"/>
          <w:color w:val="333333"/>
          <w:sz w:val="26"/>
          <w:szCs w:val="26"/>
        </w:rPr>
        <w:t xml:space="preserve">. </w:t>
      </w:r>
      <w:r w:rsidR="007E0AEA" w:rsidRPr="00D00078">
        <w:rPr>
          <w:rFonts w:ascii="Times New Roman" w:hAnsi="Times New Roman" w:cs="Times New Roman"/>
          <w:color w:val="333333"/>
          <w:sz w:val="26"/>
          <w:szCs w:val="26"/>
          <w:lang w:val="en-US"/>
        </w:rPr>
        <w:t>H</w:t>
      </w:r>
      <w:r w:rsidR="00F82F65" w:rsidRPr="00D00078">
        <w:rPr>
          <w:rFonts w:ascii="Times New Roman" w:hAnsi="Times New Roman" w:cs="Times New Roman"/>
          <w:color w:val="333333"/>
          <w:sz w:val="26"/>
          <w:szCs w:val="26"/>
        </w:rPr>
        <w:t>ạnh phúc là một lựa chọn chứ không phải là đích đến. Chính cảm giác bên tron</w:t>
      </w:r>
      <w:r w:rsidRPr="00D00078">
        <w:rPr>
          <w:rFonts w:ascii="Times New Roman" w:hAnsi="Times New Roman" w:cs="Times New Roman"/>
          <w:color w:val="333333"/>
          <w:sz w:val="26"/>
          <w:szCs w:val="26"/>
        </w:rPr>
        <w:t>g của chúng ta tạo ra hạnh phúc</w:t>
      </w:r>
      <w:r w:rsidR="00F82F65" w:rsidRPr="00D00078">
        <w:rPr>
          <w:rFonts w:ascii="Times New Roman" w:hAnsi="Times New Roman" w:cs="Times New Roman"/>
          <w:color w:val="333333"/>
          <w:sz w:val="26"/>
          <w:szCs w:val="26"/>
        </w:rPr>
        <w:t xml:space="preserve">. </w:t>
      </w:r>
      <w:r w:rsidR="00900839" w:rsidRPr="00D00078">
        <w:rPr>
          <w:rFonts w:ascii="Times New Roman" w:hAnsi="Times New Roman" w:cs="Times New Roman"/>
          <w:color w:val="333333"/>
          <w:sz w:val="26"/>
          <w:szCs w:val="26"/>
          <w:lang w:val="en-US"/>
        </w:rPr>
        <w:t xml:space="preserve"> Người ta nói “Gieo tính cách, gặt số phận”.</w:t>
      </w:r>
    </w:p>
    <w:p w:rsidR="00F82F65" w:rsidRPr="00C51FA2" w:rsidRDefault="00FF2C4D" w:rsidP="00F82F65">
      <w:pPr>
        <w:spacing w:after="0"/>
        <w:jc w:val="both"/>
        <w:rPr>
          <w:rFonts w:ascii="Times New Roman" w:hAnsi="Times New Roman" w:cs="Times New Roman"/>
          <w:i/>
          <w:sz w:val="26"/>
          <w:szCs w:val="26"/>
          <w:lang w:val="en-US"/>
        </w:rPr>
      </w:pPr>
      <w:r>
        <w:rPr>
          <w:rFonts w:ascii="Times New Roman" w:hAnsi="Times New Roman" w:cs="Times New Roman"/>
          <w:b/>
          <w:i/>
          <w:sz w:val="26"/>
          <w:szCs w:val="26"/>
          <w:lang w:val="en-US"/>
        </w:rPr>
        <w:t>3</w:t>
      </w:r>
      <w:r w:rsidR="00EF0AC4">
        <w:rPr>
          <w:rFonts w:ascii="Times New Roman" w:hAnsi="Times New Roman" w:cs="Times New Roman"/>
          <w:b/>
          <w:i/>
          <w:sz w:val="26"/>
          <w:szCs w:val="26"/>
          <w:lang w:val="en-US"/>
        </w:rPr>
        <w:t>.1</w:t>
      </w:r>
      <w:r w:rsidR="00F82F65" w:rsidRPr="00C51FA2">
        <w:rPr>
          <w:rFonts w:ascii="Times New Roman" w:hAnsi="Times New Roman" w:cs="Times New Roman"/>
          <w:b/>
          <w:i/>
          <w:sz w:val="26"/>
          <w:szCs w:val="26"/>
          <w:lang w:val="en-US"/>
        </w:rPr>
        <w:t xml:space="preserve">. Hạnh phúc có được từ </w:t>
      </w:r>
      <w:r w:rsidR="003F4EBE">
        <w:rPr>
          <w:rFonts w:ascii="Times New Roman" w:hAnsi="Times New Roman" w:cs="Times New Roman"/>
          <w:b/>
          <w:i/>
          <w:sz w:val="26"/>
          <w:szCs w:val="26"/>
          <w:lang w:val="en-US"/>
        </w:rPr>
        <w:t>tư duy</w:t>
      </w:r>
      <w:r w:rsidR="00F82F65" w:rsidRPr="00C51FA2">
        <w:rPr>
          <w:rFonts w:ascii="Times New Roman" w:hAnsi="Times New Roman" w:cs="Times New Roman"/>
          <w:b/>
          <w:i/>
          <w:sz w:val="26"/>
          <w:szCs w:val="26"/>
          <w:lang w:val="en-US"/>
        </w:rPr>
        <w:t xml:space="preserve"> tích cực.</w:t>
      </w:r>
      <w:r w:rsidR="00F82F65" w:rsidRPr="00C51FA2">
        <w:rPr>
          <w:rFonts w:ascii="Times New Roman" w:hAnsi="Times New Roman" w:cs="Times New Roman"/>
          <w:i/>
          <w:sz w:val="26"/>
          <w:szCs w:val="26"/>
          <w:lang w:val="en-US"/>
        </w:rPr>
        <w:t xml:space="preserve"> </w:t>
      </w:r>
    </w:p>
    <w:p w:rsidR="00F82F65" w:rsidRPr="003F4EBE" w:rsidRDefault="00F82F65" w:rsidP="00F82F65">
      <w:pPr>
        <w:spacing w:after="0"/>
        <w:jc w:val="both"/>
        <w:rPr>
          <w:rFonts w:ascii="Times New Roman" w:hAnsi="Times New Roman" w:cs="Times New Roman"/>
          <w:sz w:val="26"/>
          <w:szCs w:val="26"/>
          <w:lang w:val="en-US"/>
        </w:rPr>
      </w:pPr>
      <w:r w:rsidRPr="000A6760">
        <w:rPr>
          <w:rFonts w:ascii="Times New Roman" w:hAnsi="Times New Roman" w:cs="Times New Roman"/>
          <w:sz w:val="26"/>
          <w:szCs w:val="26"/>
          <w:lang w:val="en-US"/>
        </w:rPr>
        <w:t>Hạnh phúc</w:t>
      </w:r>
      <w:r w:rsidRPr="000A6760">
        <w:rPr>
          <w:rFonts w:ascii="Times New Roman" w:hAnsi="Times New Roman" w:cs="Times New Roman"/>
          <w:sz w:val="26"/>
          <w:szCs w:val="26"/>
        </w:rPr>
        <w:t xml:space="preserve"> là một trạng thái tâm lý </w:t>
      </w:r>
      <w:r w:rsidRPr="000A6760">
        <w:rPr>
          <w:rFonts w:ascii="Times New Roman" w:hAnsi="Times New Roman" w:cs="Times New Roman"/>
          <w:sz w:val="26"/>
          <w:szCs w:val="26"/>
          <w:lang w:val="en-US"/>
        </w:rPr>
        <w:t xml:space="preserve">tức thời, </w:t>
      </w:r>
      <w:r w:rsidRPr="000A6760">
        <w:rPr>
          <w:rFonts w:ascii="Times New Roman" w:hAnsi="Times New Roman" w:cs="Times New Roman"/>
          <w:sz w:val="26"/>
          <w:szCs w:val="26"/>
        </w:rPr>
        <w:t xml:space="preserve">phức tạp </w:t>
      </w:r>
      <w:r w:rsidR="00962807" w:rsidRPr="000A6760">
        <w:rPr>
          <w:rFonts w:ascii="Times New Roman" w:hAnsi="Times New Roman" w:cs="Times New Roman"/>
          <w:sz w:val="26"/>
          <w:szCs w:val="26"/>
          <w:lang w:val="en-US"/>
        </w:rPr>
        <w:t>do cảm nhận của con người đan xen</w:t>
      </w:r>
      <w:r w:rsidRPr="00F82F65">
        <w:rPr>
          <w:rFonts w:ascii="Times New Roman" w:hAnsi="Times New Roman" w:cs="Times New Roman"/>
          <w:sz w:val="26"/>
          <w:szCs w:val="26"/>
        </w:rPr>
        <w:t xml:space="preserve">. Khi </w:t>
      </w:r>
      <w:r w:rsidRPr="00F82F65">
        <w:rPr>
          <w:rFonts w:ascii="Times New Roman" w:hAnsi="Times New Roman" w:cs="Times New Roman"/>
          <w:sz w:val="26"/>
          <w:szCs w:val="26"/>
          <w:lang w:val="en-US"/>
        </w:rPr>
        <w:t>học sinh</w:t>
      </w:r>
      <w:r w:rsidRPr="00F82F65">
        <w:rPr>
          <w:rFonts w:ascii="Times New Roman" w:hAnsi="Times New Roman" w:cs="Times New Roman"/>
          <w:sz w:val="26"/>
          <w:szCs w:val="26"/>
        </w:rPr>
        <w:t xml:space="preserve">  nhận thấy </w:t>
      </w:r>
      <w:r w:rsidRPr="00F82F65">
        <w:rPr>
          <w:rFonts w:ascii="Times New Roman" w:hAnsi="Times New Roman" w:cs="Times New Roman"/>
          <w:sz w:val="26"/>
          <w:szCs w:val="26"/>
          <w:lang w:val="en-US"/>
        </w:rPr>
        <w:t>hạnh phúc</w:t>
      </w:r>
      <w:r w:rsidRPr="00F82F65">
        <w:rPr>
          <w:rFonts w:ascii="Times New Roman" w:hAnsi="Times New Roman" w:cs="Times New Roman"/>
          <w:sz w:val="26"/>
          <w:szCs w:val="26"/>
        </w:rPr>
        <w:t xml:space="preserve"> sẽ giúp não tập trung chú ý, tăng thêm đam mê và thôi thúc các em thực hiện các hoạt động học </w:t>
      </w:r>
      <w:r w:rsidRPr="00F82F65">
        <w:rPr>
          <w:rFonts w:ascii="Times New Roman" w:hAnsi="Times New Roman" w:cs="Times New Roman"/>
          <w:sz w:val="26"/>
          <w:szCs w:val="26"/>
          <w:lang w:val="en-US"/>
        </w:rPr>
        <w:t>sáng tạ</w:t>
      </w:r>
      <w:r w:rsidR="00244D94">
        <w:rPr>
          <w:rFonts w:ascii="Times New Roman" w:hAnsi="Times New Roman" w:cs="Times New Roman"/>
          <w:sz w:val="26"/>
          <w:szCs w:val="26"/>
          <w:lang w:val="en-US"/>
        </w:rPr>
        <w:t xml:space="preserve">o, </w:t>
      </w:r>
      <w:r w:rsidRPr="00F82F65">
        <w:rPr>
          <w:rFonts w:ascii="Times New Roman" w:hAnsi="Times New Roman" w:cs="Times New Roman"/>
          <w:sz w:val="26"/>
          <w:szCs w:val="26"/>
        </w:rPr>
        <w:t>đạt được mục tiêu học tập tốt nhất.</w:t>
      </w:r>
      <w:r w:rsidR="00E30E84">
        <w:rPr>
          <w:rFonts w:ascii="Times New Roman" w:hAnsi="Times New Roman" w:cs="Times New Roman"/>
          <w:sz w:val="26"/>
          <w:szCs w:val="26"/>
          <w:lang w:val="en-US"/>
        </w:rPr>
        <w:t xml:space="preserve"> </w:t>
      </w:r>
      <w:r w:rsidR="003F4EBE">
        <w:rPr>
          <w:rFonts w:ascii="Times New Roman" w:hAnsi="Times New Roman" w:cs="Times New Roman"/>
          <w:sz w:val="26"/>
          <w:szCs w:val="26"/>
          <w:lang w:val="en-US"/>
        </w:rPr>
        <w:t>Hệ sinh thái</w:t>
      </w:r>
      <w:r w:rsidR="00E30E84">
        <w:rPr>
          <w:rFonts w:ascii="Times New Roman" w:hAnsi="Times New Roman" w:cs="Times New Roman"/>
          <w:sz w:val="26"/>
          <w:szCs w:val="26"/>
          <w:lang w:val="en-US"/>
        </w:rPr>
        <w:t xml:space="preserve"> của tư duy tích cực gồm các thành tố: </w:t>
      </w:r>
      <w:r w:rsidR="00962807">
        <w:rPr>
          <w:rFonts w:ascii="Times New Roman" w:hAnsi="Times New Roman" w:cs="Times New Roman"/>
          <w:sz w:val="26"/>
          <w:szCs w:val="26"/>
          <w:lang w:val="en-US"/>
        </w:rPr>
        <w:t>Suy nghĩ tích cực; Trải nghiệm hoặc tình huống; Cảm xúc tích cực; Hành động tích cực; và có Hạnh phúc.</w:t>
      </w:r>
    </w:p>
    <w:p w:rsidR="00F82F65" w:rsidRPr="003F4EBE" w:rsidRDefault="00F82F65" w:rsidP="003F4EBE">
      <w:pPr>
        <w:tabs>
          <w:tab w:val="left" w:pos="0"/>
        </w:tabs>
        <w:spacing w:after="0"/>
        <w:jc w:val="both"/>
        <w:rPr>
          <w:rFonts w:ascii="Times New Roman" w:hAnsi="Times New Roman" w:cs="Times New Roman"/>
          <w:sz w:val="26"/>
          <w:szCs w:val="26"/>
          <w:lang w:val="en-US"/>
        </w:rPr>
      </w:pPr>
      <w:r w:rsidRPr="00F82F65">
        <w:rPr>
          <w:rFonts w:ascii="Times New Roman" w:hAnsi="Times New Roman" w:cs="Times New Roman"/>
          <w:i/>
          <w:sz w:val="26"/>
          <w:szCs w:val="26"/>
          <w:lang w:val="en-US"/>
        </w:rPr>
        <w:t>Hạnh phúc có tính lan truyền</w:t>
      </w:r>
      <w:r w:rsidRPr="00F82F65">
        <w:rPr>
          <w:rFonts w:ascii="Times New Roman" w:hAnsi="Times New Roman" w:cs="Times New Roman"/>
          <w:sz w:val="26"/>
          <w:szCs w:val="26"/>
          <w:lang w:val="en-US"/>
        </w:rPr>
        <w:t xml:space="preserve">. </w:t>
      </w:r>
      <w:r w:rsidR="008F1ED1">
        <w:rPr>
          <w:rFonts w:ascii="Times New Roman" w:hAnsi="Times New Roman" w:cs="Times New Roman"/>
          <w:sz w:val="26"/>
          <w:szCs w:val="26"/>
          <w:lang w:val="en-US"/>
        </w:rPr>
        <w:t xml:space="preserve">Chương trình “Cặp lá yêu thương” luôn đem lại hạnh phúc cho những mảnh đời khốn khó và </w:t>
      </w:r>
      <w:r w:rsidR="00244D94">
        <w:rPr>
          <w:rFonts w:ascii="Times New Roman" w:hAnsi="Times New Roman" w:cs="Times New Roman"/>
          <w:sz w:val="26"/>
          <w:szCs w:val="26"/>
          <w:lang w:val="en-US"/>
        </w:rPr>
        <w:t>đã lan tỏa lò</w:t>
      </w:r>
      <w:r w:rsidR="008F1ED1">
        <w:rPr>
          <w:rFonts w:ascii="Times New Roman" w:hAnsi="Times New Roman" w:cs="Times New Roman"/>
          <w:sz w:val="26"/>
          <w:szCs w:val="26"/>
          <w:lang w:val="en-US"/>
        </w:rPr>
        <w:t xml:space="preserve">ng trắc ẩn cho bao người đã xem chương trình. </w:t>
      </w:r>
      <w:r w:rsidRPr="00F82F65">
        <w:rPr>
          <w:rFonts w:ascii="Times New Roman" w:hAnsi="Times New Roman" w:cs="Times New Roman"/>
          <w:color w:val="1D2129"/>
          <w:sz w:val="26"/>
          <w:szCs w:val="26"/>
          <w:shd w:val="clear" w:color="auto" w:fill="FFFFFF"/>
          <w:lang w:val="en-US"/>
        </w:rPr>
        <w:t>Từ hệ sinh thái Tư duy tích cực có thể thấy “Khi con người ta có tư duy tích cực sẽ nhận được hai lần hạ</w:t>
      </w:r>
      <w:r w:rsidR="00D00078">
        <w:rPr>
          <w:rFonts w:ascii="Times New Roman" w:hAnsi="Times New Roman" w:cs="Times New Roman"/>
          <w:color w:val="1D2129"/>
          <w:sz w:val="26"/>
          <w:szCs w:val="26"/>
          <w:shd w:val="clear" w:color="auto" w:fill="FFFFFF"/>
          <w:lang w:val="en-US"/>
        </w:rPr>
        <w:t>nh phúc”</w:t>
      </w:r>
      <w:r w:rsidRPr="00F82F65">
        <w:rPr>
          <w:rFonts w:ascii="Times New Roman" w:hAnsi="Times New Roman" w:cs="Times New Roman"/>
          <w:color w:val="1D2129"/>
          <w:sz w:val="26"/>
          <w:szCs w:val="26"/>
          <w:shd w:val="clear" w:color="auto" w:fill="FFFFFF"/>
          <w:lang w:val="en-US"/>
        </w:rPr>
        <w:t>.</w:t>
      </w:r>
    </w:p>
    <w:p w:rsidR="001939CD" w:rsidRPr="003F4EBE" w:rsidRDefault="00FF2C4D" w:rsidP="003F4EBE">
      <w:pPr>
        <w:spacing w:after="0"/>
        <w:jc w:val="both"/>
        <w:rPr>
          <w:rFonts w:ascii="Times New Roman" w:hAnsi="Times New Roman" w:cs="Times New Roman"/>
          <w:color w:val="1D2129"/>
          <w:sz w:val="26"/>
          <w:szCs w:val="26"/>
          <w:shd w:val="clear" w:color="auto" w:fill="FFFFFF"/>
        </w:rPr>
      </w:pPr>
      <w:r>
        <w:rPr>
          <w:rFonts w:ascii="Times New Roman" w:hAnsi="Times New Roman" w:cs="Times New Roman"/>
          <w:b/>
          <w:i/>
          <w:color w:val="1D2129"/>
          <w:sz w:val="26"/>
          <w:szCs w:val="26"/>
          <w:shd w:val="clear" w:color="auto" w:fill="FFFFFF"/>
          <w:lang w:val="en-US"/>
        </w:rPr>
        <w:t>3</w:t>
      </w:r>
      <w:r w:rsidR="003F4EBE" w:rsidRPr="003F4EBE">
        <w:rPr>
          <w:rFonts w:ascii="Times New Roman" w:hAnsi="Times New Roman" w:cs="Times New Roman"/>
          <w:b/>
          <w:i/>
          <w:color w:val="1D2129"/>
          <w:sz w:val="26"/>
          <w:szCs w:val="26"/>
          <w:shd w:val="clear" w:color="auto" w:fill="FFFFFF"/>
        </w:rPr>
        <w:t>.2</w:t>
      </w:r>
      <w:r w:rsidR="003F4EBE" w:rsidRPr="003F4EBE">
        <w:rPr>
          <w:rFonts w:ascii="Times New Roman" w:hAnsi="Times New Roman" w:cs="Times New Roman"/>
          <w:i/>
          <w:color w:val="1D2129"/>
          <w:sz w:val="26"/>
          <w:szCs w:val="26"/>
          <w:shd w:val="clear" w:color="auto" w:fill="FFFFFF"/>
        </w:rPr>
        <w:t>.</w:t>
      </w:r>
      <w:r w:rsidR="003F4EBE" w:rsidRPr="003F4EBE">
        <w:rPr>
          <w:rFonts w:ascii="Times New Roman" w:hAnsi="Times New Roman" w:cs="Times New Roman"/>
          <w:color w:val="1D2129"/>
          <w:sz w:val="26"/>
          <w:szCs w:val="26"/>
          <w:shd w:val="clear" w:color="auto" w:fill="FFFFFF"/>
        </w:rPr>
        <w:t xml:space="preserve"> </w:t>
      </w:r>
      <w:r w:rsidR="00F82F65" w:rsidRPr="003F4EBE">
        <w:rPr>
          <w:rFonts w:ascii="Times New Roman" w:hAnsi="Times New Roman" w:cs="Times New Roman"/>
          <w:b/>
          <w:i/>
          <w:sz w:val="26"/>
          <w:szCs w:val="26"/>
          <w:lang w:val="en-US"/>
        </w:rPr>
        <w:t xml:space="preserve">Hạnh phúc do ta tạo ra nên nó là của ta. </w:t>
      </w:r>
      <w:r w:rsidR="00F82F65" w:rsidRPr="003F4EBE">
        <w:rPr>
          <w:rFonts w:ascii="Times New Roman" w:hAnsi="Times New Roman" w:cs="Times New Roman"/>
          <w:color w:val="333333"/>
          <w:sz w:val="26"/>
          <w:szCs w:val="26"/>
          <w:lang w:val="en-US"/>
        </w:rPr>
        <w:t xml:space="preserve">Theo </w:t>
      </w:r>
      <w:r w:rsidR="00F82F65" w:rsidRPr="003F4EBE">
        <w:rPr>
          <w:rFonts w:ascii="Times New Roman" w:hAnsi="Times New Roman" w:cs="Times New Roman"/>
          <w:color w:val="333333"/>
          <w:sz w:val="26"/>
          <w:szCs w:val="26"/>
        </w:rPr>
        <w:t>Chuyên gia Nguyễn Diệu Hoa "Hạnh phúc là một trạng thái của tâm trí, có thể được tạo ra bởi những cảm xúc tích cực, tốt đẹp và quan trọng nhất có thể được tạo ra bởi chính mỗi chúng ta. Cảm xúc của chúng ta chính là kết quả của những suy nghĩ từ bả</w:t>
      </w:r>
      <w:r w:rsidR="00244D94">
        <w:rPr>
          <w:rFonts w:ascii="Times New Roman" w:hAnsi="Times New Roman" w:cs="Times New Roman"/>
          <w:color w:val="333333"/>
          <w:sz w:val="26"/>
          <w:szCs w:val="26"/>
        </w:rPr>
        <w:t>n thân"</w:t>
      </w:r>
      <w:r w:rsidR="00F82F65" w:rsidRPr="003F4EBE">
        <w:rPr>
          <w:rFonts w:ascii="Times New Roman" w:hAnsi="Times New Roman" w:cs="Times New Roman"/>
          <w:color w:val="333333"/>
          <w:sz w:val="26"/>
          <w:szCs w:val="26"/>
        </w:rPr>
        <w:t>.</w:t>
      </w:r>
      <w:r w:rsidR="00F82F65" w:rsidRPr="003F4EBE">
        <w:rPr>
          <w:rFonts w:ascii="Times New Roman" w:hAnsi="Times New Roman" w:cs="Times New Roman"/>
          <w:color w:val="333333"/>
          <w:sz w:val="26"/>
          <w:szCs w:val="26"/>
          <w:lang w:val="en-US"/>
        </w:rPr>
        <w:t xml:space="preserve"> </w:t>
      </w:r>
      <w:r w:rsidR="00F82F65" w:rsidRPr="00F82F65">
        <w:rPr>
          <w:color w:val="333333"/>
          <w:sz w:val="26"/>
          <w:szCs w:val="26"/>
        </w:rPr>
        <w:t xml:space="preserve"> </w:t>
      </w:r>
      <w:r w:rsidR="00F82F65" w:rsidRPr="003F4EBE">
        <w:rPr>
          <w:rFonts w:ascii="Times New Roman" w:hAnsi="Times New Roman" w:cs="Times New Roman"/>
          <w:color w:val="161616"/>
          <w:sz w:val="26"/>
          <w:szCs w:val="26"/>
        </w:rPr>
        <w:t xml:space="preserve">“ Đời người buồn qua 1 ngày mà vui cũng qua 1 ngày ”, vậy sao không </w:t>
      </w:r>
      <w:r w:rsidR="00F82F65" w:rsidRPr="003F4EBE">
        <w:rPr>
          <w:rFonts w:ascii="Times New Roman" w:hAnsi="Times New Roman" w:cs="Times New Roman"/>
          <w:color w:val="161616"/>
          <w:sz w:val="26"/>
          <w:szCs w:val="26"/>
          <w:lang w:val="en-US"/>
        </w:rPr>
        <w:t xml:space="preserve">chọn </w:t>
      </w:r>
      <w:r w:rsidR="00F82F65" w:rsidRPr="003F4EBE">
        <w:rPr>
          <w:rFonts w:ascii="Times New Roman" w:hAnsi="Times New Roman" w:cs="Times New Roman"/>
          <w:color w:val="161616"/>
          <w:sz w:val="26"/>
          <w:szCs w:val="26"/>
        </w:rPr>
        <w:t>hạnh phúc mà sống?</w:t>
      </w:r>
      <w:r w:rsidR="00F82F65" w:rsidRPr="003F4EBE">
        <w:rPr>
          <w:rFonts w:ascii="Times New Roman" w:hAnsi="Times New Roman" w:cs="Times New Roman"/>
          <w:color w:val="161616"/>
          <w:sz w:val="26"/>
          <w:szCs w:val="26"/>
          <w:lang w:val="en-US"/>
        </w:rPr>
        <w:t xml:space="preserve"> </w:t>
      </w:r>
      <w:r w:rsidR="00F82F65" w:rsidRPr="003F4EBE">
        <w:rPr>
          <w:rFonts w:ascii="Times New Roman" w:hAnsi="Times New Roman" w:cs="Times New Roman"/>
          <w:color w:val="333333"/>
          <w:sz w:val="26"/>
          <w:szCs w:val="26"/>
        </w:rPr>
        <w:t xml:space="preserve">Chúng ta cũng cần khám phá những điều khiến chúng ta không vui và tìm cách tránh những điều đó. </w:t>
      </w:r>
      <w:r w:rsidR="00F82F65" w:rsidRPr="00F82F65">
        <w:rPr>
          <w:rFonts w:ascii="Times New Roman" w:hAnsi="Times New Roman" w:cs="Times New Roman"/>
          <w:sz w:val="26"/>
          <w:szCs w:val="26"/>
          <w:lang w:val="en-US"/>
        </w:rPr>
        <w:t>Hạnh phúc là cảm xúc, nên nó từ ngoài vào và tồn tại trong ta bởi giới hạn thờ</w:t>
      </w:r>
      <w:r w:rsidR="00693D2E">
        <w:rPr>
          <w:rFonts w:ascii="Times New Roman" w:hAnsi="Times New Roman" w:cs="Times New Roman"/>
          <w:sz w:val="26"/>
          <w:szCs w:val="26"/>
          <w:lang w:val="en-US"/>
        </w:rPr>
        <w:t>i gian và không gian</w:t>
      </w:r>
      <w:r w:rsidR="00F82F65" w:rsidRPr="00F82F65">
        <w:rPr>
          <w:rFonts w:ascii="Times New Roman" w:hAnsi="Times New Roman" w:cs="Times New Roman"/>
          <w:sz w:val="26"/>
          <w:szCs w:val="26"/>
          <w:lang w:val="en-US"/>
        </w:rPr>
        <w:t xml:space="preserve">. </w:t>
      </w:r>
      <w:r w:rsidR="00962807">
        <w:rPr>
          <w:rFonts w:ascii="Times New Roman" w:hAnsi="Times New Roman" w:cs="Times New Roman"/>
          <w:sz w:val="26"/>
          <w:szCs w:val="26"/>
          <w:lang w:val="en-US"/>
        </w:rPr>
        <w:t>C</w:t>
      </w:r>
      <w:r w:rsidR="00F82F65" w:rsidRPr="00F82F65">
        <w:rPr>
          <w:rFonts w:ascii="Times New Roman" w:hAnsi="Times New Roman" w:cs="Times New Roman"/>
          <w:sz w:val="26"/>
          <w:szCs w:val="26"/>
        </w:rPr>
        <w:t>ùng với lý trí, chúng ta cũng hoàn toàn có thể rèn luyện, đào tạo để mọi</w:t>
      </w:r>
      <w:r w:rsidR="00F82F65" w:rsidRPr="00F82F65">
        <w:rPr>
          <w:rFonts w:ascii="Times New Roman" w:hAnsi="Times New Roman" w:cs="Times New Roman"/>
          <w:sz w:val="26"/>
          <w:szCs w:val="26"/>
          <w:lang w:val="en-US"/>
        </w:rPr>
        <w:t xml:space="preserve"> giáo viên và tất cả học sinh</w:t>
      </w:r>
      <w:r w:rsidR="00F82F65" w:rsidRPr="00F82F65">
        <w:rPr>
          <w:rFonts w:ascii="Times New Roman" w:hAnsi="Times New Roman" w:cs="Times New Roman"/>
          <w:sz w:val="26"/>
          <w:szCs w:val="26"/>
        </w:rPr>
        <w:t xml:space="preserve"> đều </w:t>
      </w:r>
      <w:r w:rsidR="00F82F65" w:rsidRPr="00F82F65">
        <w:rPr>
          <w:rFonts w:ascii="Times New Roman" w:hAnsi="Times New Roman" w:cs="Times New Roman"/>
          <w:sz w:val="26"/>
          <w:szCs w:val="26"/>
          <w:lang w:val="en-US"/>
        </w:rPr>
        <w:t>biết cách tìm ra</w:t>
      </w:r>
      <w:r w:rsidR="00F82F65" w:rsidRPr="00F82F65">
        <w:rPr>
          <w:rFonts w:ascii="Times New Roman" w:hAnsi="Times New Roman" w:cs="Times New Roman"/>
          <w:sz w:val="26"/>
          <w:szCs w:val="26"/>
        </w:rPr>
        <w:t xml:space="preserve"> </w:t>
      </w:r>
      <w:r w:rsidR="00F82F65" w:rsidRPr="00F82F65">
        <w:rPr>
          <w:rFonts w:ascii="Times New Roman" w:hAnsi="Times New Roman" w:cs="Times New Roman"/>
          <w:sz w:val="26"/>
          <w:szCs w:val="26"/>
          <w:lang w:val="en-US"/>
        </w:rPr>
        <w:t>hạnh phúc</w:t>
      </w:r>
      <w:r w:rsidR="00F82F65" w:rsidRPr="00F82F65">
        <w:rPr>
          <w:rFonts w:ascii="Times New Roman" w:hAnsi="Times New Roman" w:cs="Times New Roman"/>
          <w:sz w:val="26"/>
          <w:szCs w:val="26"/>
        </w:rPr>
        <w:t xml:space="preserve"> và đều được hưởng </w:t>
      </w:r>
      <w:r w:rsidR="00F82F65" w:rsidRPr="00F82F65">
        <w:rPr>
          <w:rFonts w:ascii="Times New Roman" w:hAnsi="Times New Roman" w:cs="Times New Roman"/>
          <w:sz w:val="26"/>
          <w:szCs w:val="26"/>
          <w:lang w:val="en-US"/>
        </w:rPr>
        <w:t>hạnh phúc</w:t>
      </w:r>
      <w:r w:rsidR="00F82F65" w:rsidRPr="00F82F65">
        <w:rPr>
          <w:rFonts w:ascii="Times New Roman" w:hAnsi="Times New Roman" w:cs="Times New Roman"/>
          <w:sz w:val="26"/>
          <w:szCs w:val="26"/>
        </w:rPr>
        <w:t>.</w:t>
      </w:r>
      <w:r w:rsidR="00F82F65" w:rsidRPr="005F7FC9">
        <w:rPr>
          <w:rFonts w:ascii="Times New Roman" w:hAnsi="Times New Roman" w:cs="Times New Roman"/>
          <w:sz w:val="26"/>
          <w:szCs w:val="26"/>
        </w:rPr>
        <w:t xml:space="preserve"> </w:t>
      </w:r>
    </w:p>
    <w:p w:rsidR="00D47C66" w:rsidRDefault="00D47C66" w:rsidP="00AC2AD7">
      <w:pPr>
        <w:spacing w:after="0"/>
        <w:rPr>
          <w:rFonts w:ascii="Times New Roman" w:hAnsi="Times New Roman" w:cs="Times New Roman"/>
          <w:b/>
          <w:color w:val="002060"/>
          <w:sz w:val="26"/>
          <w:szCs w:val="26"/>
          <w:lang w:val="en-US"/>
        </w:rPr>
      </w:pPr>
      <w:r w:rsidRPr="00AE6B7A">
        <w:rPr>
          <w:rFonts w:ascii="Times New Roman" w:hAnsi="Times New Roman" w:cs="Times New Roman"/>
          <w:b/>
          <w:color w:val="002060"/>
          <w:sz w:val="26"/>
          <w:szCs w:val="26"/>
          <w:lang w:val="en-US"/>
        </w:rPr>
        <w:t xml:space="preserve">III. </w:t>
      </w:r>
      <w:r w:rsidR="00E86F5C" w:rsidRPr="00AE6B7A">
        <w:rPr>
          <w:rFonts w:ascii="Times New Roman" w:hAnsi="Times New Roman" w:cs="Times New Roman"/>
          <w:b/>
          <w:color w:val="002060"/>
          <w:sz w:val="26"/>
          <w:szCs w:val="26"/>
          <w:lang w:val="en-US"/>
        </w:rPr>
        <w:t xml:space="preserve">HIỆU TRƯỞNG </w:t>
      </w:r>
      <w:r w:rsidR="00693D2E">
        <w:rPr>
          <w:rFonts w:ascii="Times New Roman" w:hAnsi="Times New Roman" w:cs="Times New Roman"/>
          <w:b/>
          <w:color w:val="002060"/>
          <w:sz w:val="26"/>
          <w:szCs w:val="26"/>
          <w:lang w:val="en-US"/>
        </w:rPr>
        <w:t xml:space="preserve">LÀ </w:t>
      </w:r>
      <w:r w:rsidR="001D235E" w:rsidRPr="00AE6B7A">
        <w:rPr>
          <w:rFonts w:ascii="Times New Roman" w:hAnsi="Times New Roman" w:cs="Times New Roman"/>
          <w:b/>
          <w:color w:val="002060"/>
          <w:sz w:val="26"/>
          <w:szCs w:val="26"/>
          <w:lang w:val="en-US"/>
        </w:rPr>
        <w:t>NGƯỜI DẪN DẮT</w:t>
      </w:r>
      <w:r w:rsidR="00693D2E">
        <w:rPr>
          <w:rFonts w:ascii="Times New Roman" w:hAnsi="Times New Roman" w:cs="Times New Roman"/>
          <w:b/>
          <w:color w:val="002060"/>
          <w:sz w:val="26"/>
          <w:szCs w:val="26"/>
          <w:lang w:val="en-US"/>
        </w:rPr>
        <w:t xml:space="preserve"> </w:t>
      </w:r>
      <w:r w:rsidR="00C51FA2">
        <w:rPr>
          <w:rFonts w:ascii="Times New Roman" w:hAnsi="Times New Roman" w:cs="Times New Roman"/>
          <w:b/>
          <w:color w:val="002060"/>
          <w:sz w:val="26"/>
          <w:szCs w:val="26"/>
          <w:lang w:val="en-US"/>
        </w:rPr>
        <w:t xml:space="preserve"> LAN TỎA</w:t>
      </w:r>
      <w:r w:rsidR="001D235E" w:rsidRPr="00AE6B7A">
        <w:rPr>
          <w:rFonts w:ascii="Times New Roman" w:hAnsi="Times New Roman" w:cs="Times New Roman"/>
          <w:b/>
          <w:color w:val="002060"/>
          <w:sz w:val="26"/>
          <w:szCs w:val="26"/>
          <w:lang w:val="en-US"/>
        </w:rPr>
        <w:t xml:space="preserve"> </w:t>
      </w:r>
      <w:r w:rsidR="00E86F5C" w:rsidRPr="00AE6B7A">
        <w:rPr>
          <w:rFonts w:ascii="Times New Roman" w:hAnsi="Times New Roman" w:cs="Times New Roman"/>
          <w:b/>
          <w:color w:val="002060"/>
          <w:sz w:val="26"/>
          <w:szCs w:val="26"/>
          <w:lang w:val="en-US"/>
        </w:rPr>
        <w:t>HẠNH PHÚC TRONG TRƯỜNG</w:t>
      </w:r>
    </w:p>
    <w:p w:rsidR="00BE0CFD" w:rsidRPr="00DF3108" w:rsidRDefault="00BE0CFD" w:rsidP="004A4E5E">
      <w:pPr>
        <w:spacing w:after="0"/>
        <w:ind w:right="-46"/>
        <w:jc w:val="both"/>
        <w:rPr>
          <w:rFonts w:ascii="Times New Roman" w:hAnsi="Times New Roman" w:cs="Times New Roman"/>
          <w:sz w:val="26"/>
          <w:szCs w:val="26"/>
        </w:rPr>
      </w:pPr>
      <w:r w:rsidRPr="00BE0CFD">
        <w:rPr>
          <w:rFonts w:ascii="Times New Roman" w:hAnsi="Times New Roman" w:cs="Times New Roman"/>
          <w:sz w:val="26"/>
          <w:szCs w:val="26"/>
        </w:rPr>
        <w:t xml:space="preserve">Mong muốn có được một </w:t>
      </w:r>
      <w:r w:rsidR="00F348A6">
        <w:rPr>
          <w:rFonts w:ascii="Times New Roman" w:hAnsi="Times New Roman" w:cs="Times New Roman"/>
          <w:sz w:val="26"/>
          <w:szCs w:val="26"/>
          <w:lang w:val="en-US"/>
        </w:rPr>
        <w:t>ngôi</w:t>
      </w:r>
      <w:r w:rsidRPr="00BE0CFD">
        <w:rPr>
          <w:rFonts w:ascii="Times New Roman" w:hAnsi="Times New Roman" w:cs="Times New Roman"/>
          <w:sz w:val="26"/>
          <w:szCs w:val="26"/>
        </w:rPr>
        <w:t xml:space="preserve"> trường mà ở đó mọi người đều có được cảm giác sung sướng vì đạt được ý nguyệ</w:t>
      </w:r>
      <w:r w:rsidR="00F348A6">
        <w:rPr>
          <w:rFonts w:ascii="Times New Roman" w:hAnsi="Times New Roman" w:cs="Times New Roman"/>
          <w:sz w:val="26"/>
          <w:szCs w:val="26"/>
        </w:rPr>
        <w:t xml:space="preserve">n. </w:t>
      </w:r>
      <w:r w:rsidR="00F348A6">
        <w:rPr>
          <w:rFonts w:ascii="Times New Roman" w:hAnsi="Times New Roman" w:cs="Times New Roman"/>
          <w:sz w:val="26"/>
          <w:szCs w:val="26"/>
          <w:lang w:val="en-US"/>
        </w:rPr>
        <w:t>Điều</w:t>
      </w:r>
      <w:r w:rsidRPr="00BE0CFD">
        <w:rPr>
          <w:rFonts w:ascii="Times New Roman" w:hAnsi="Times New Roman" w:cs="Times New Roman"/>
          <w:sz w:val="26"/>
          <w:szCs w:val="26"/>
        </w:rPr>
        <w:t xml:space="preserve"> quan trọng nhất là giáo viên </w:t>
      </w:r>
      <w:r w:rsidRPr="00BE0CFD">
        <w:rPr>
          <w:rFonts w:ascii="Times New Roman" w:hAnsi="Times New Roman" w:cs="Times New Roman"/>
          <w:sz w:val="26"/>
          <w:szCs w:val="26"/>
          <w:lang w:val="en-US"/>
        </w:rPr>
        <w:t>hạnh phúc</w:t>
      </w:r>
      <w:r w:rsidRPr="00BE0CFD">
        <w:rPr>
          <w:rFonts w:ascii="Times New Roman" w:hAnsi="Times New Roman" w:cs="Times New Roman"/>
          <w:sz w:val="26"/>
          <w:szCs w:val="26"/>
        </w:rPr>
        <w:t xml:space="preserve"> để họ có thể mang </w:t>
      </w:r>
      <w:r w:rsidRPr="00BE0CFD">
        <w:rPr>
          <w:rFonts w:ascii="Times New Roman" w:hAnsi="Times New Roman" w:cs="Times New Roman"/>
          <w:sz w:val="26"/>
          <w:szCs w:val="26"/>
          <w:lang w:val="en-US"/>
        </w:rPr>
        <w:t>hạnh phúc</w:t>
      </w:r>
      <w:r w:rsidRPr="00BE0CFD">
        <w:rPr>
          <w:rFonts w:ascii="Times New Roman" w:hAnsi="Times New Roman" w:cs="Times New Roman"/>
          <w:sz w:val="26"/>
          <w:szCs w:val="26"/>
        </w:rPr>
        <w:t xml:space="preserve"> </w:t>
      </w:r>
      <w:r w:rsidR="00F348A6" w:rsidRPr="00BE0CFD">
        <w:rPr>
          <w:rFonts w:ascii="Times New Roman" w:hAnsi="Times New Roman" w:cs="Times New Roman"/>
          <w:sz w:val="26"/>
          <w:szCs w:val="26"/>
        </w:rPr>
        <w:t xml:space="preserve">đến </w:t>
      </w:r>
      <w:r w:rsidRPr="00BE0CFD">
        <w:rPr>
          <w:rFonts w:ascii="Times New Roman" w:hAnsi="Times New Roman" w:cs="Times New Roman"/>
          <w:sz w:val="26"/>
          <w:szCs w:val="26"/>
        </w:rPr>
        <w:t>cho học sinh theo kiểu nhân quả</w:t>
      </w:r>
      <w:r w:rsidR="00F348A6">
        <w:rPr>
          <w:rFonts w:ascii="Times New Roman" w:hAnsi="Times New Roman" w:cs="Times New Roman"/>
          <w:sz w:val="26"/>
          <w:szCs w:val="26"/>
        </w:rPr>
        <w:t xml:space="preserve">, trong đó </w:t>
      </w:r>
      <w:r w:rsidR="00C51FA2">
        <w:rPr>
          <w:rFonts w:ascii="Times New Roman" w:hAnsi="Times New Roman" w:cs="Times New Roman"/>
          <w:sz w:val="26"/>
          <w:szCs w:val="26"/>
          <w:lang w:val="en-US"/>
        </w:rPr>
        <w:t>H</w:t>
      </w:r>
      <w:r w:rsidRPr="00BE0CFD">
        <w:rPr>
          <w:rFonts w:ascii="Times New Roman" w:hAnsi="Times New Roman" w:cs="Times New Roman"/>
          <w:sz w:val="26"/>
          <w:szCs w:val="26"/>
        </w:rPr>
        <w:t>iệu trưởng là người khởi nguồn và tổ chức, kiến tạ</w:t>
      </w:r>
      <w:r w:rsidR="00962807">
        <w:rPr>
          <w:rFonts w:ascii="Times New Roman" w:hAnsi="Times New Roman" w:cs="Times New Roman"/>
          <w:sz w:val="26"/>
          <w:szCs w:val="26"/>
        </w:rPr>
        <w:t>o.</w:t>
      </w:r>
      <w:r w:rsidRPr="00BE0CFD">
        <w:rPr>
          <w:rFonts w:ascii="Times New Roman" w:hAnsi="Times New Roman" w:cs="Times New Roman"/>
          <w:sz w:val="26"/>
          <w:szCs w:val="26"/>
        </w:rPr>
        <w:t xml:space="preserve"> </w:t>
      </w:r>
    </w:p>
    <w:p w:rsidR="00F82F65" w:rsidRDefault="00F82F65" w:rsidP="008E4A98">
      <w:pPr>
        <w:spacing w:after="0"/>
        <w:ind w:firstLine="720"/>
        <w:jc w:val="both"/>
        <w:rPr>
          <w:rFonts w:ascii="Times New Roman" w:eastAsia="Times New Roman" w:hAnsi="Times New Roman" w:cs="Times New Roman"/>
          <w:sz w:val="26"/>
          <w:szCs w:val="26"/>
          <w:lang w:val="en-US"/>
        </w:rPr>
      </w:pPr>
      <w:r w:rsidRPr="005F7FC9">
        <w:rPr>
          <w:rFonts w:ascii="Times New Roman" w:eastAsia="Times New Roman" w:hAnsi="Times New Roman" w:cs="Times New Roman"/>
          <w:sz w:val="26"/>
          <w:szCs w:val="26"/>
        </w:rPr>
        <w:t xml:space="preserve">Nghề giáo vốn dĩ là nghề khó thay đổi nhất vì bản chất </w:t>
      </w:r>
      <w:r>
        <w:rPr>
          <w:rFonts w:ascii="Times New Roman" w:eastAsia="Times New Roman" w:hAnsi="Times New Roman" w:cs="Times New Roman"/>
          <w:sz w:val="26"/>
          <w:szCs w:val="26"/>
          <w:lang w:val="en-US"/>
        </w:rPr>
        <w:t>có</w:t>
      </w:r>
      <w:r>
        <w:rPr>
          <w:rFonts w:ascii="Times New Roman" w:eastAsia="Times New Roman" w:hAnsi="Times New Roman" w:cs="Times New Roman"/>
          <w:sz w:val="26"/>
          <w:szCs w:val="26"/>
        </w:rPr>
        <w:t xml:space="preserve"> tính “bảo thủ” và</w:t>
      </w:r>
      <w:r w:rsidRPr="005F7FC9">
        <w:rPr>
          <w:rFonts w:ascii="Times New Roman" w:eastAsia="Times New Roman" w:hAnsi="Times New Roman" w:cs="Times New Roman"/>
          <w:sz w:val="26"/>
          <w:szCs w:val="26"/>
        </w:rPr>
        <w:t xml:space="preserve"> tính kiên định của người giáo viên. Làm thay đổi gi</w:t>
      </w:r>
      <w:r w:rsidR="00244D94">
        <w:rPr>
          <w:rFonts w:ascii="Times New Roman" w:eastAsia="Times New Roman" w:hAnsi="Times New Roman" w:cs="Times New Roman"/>
          <w:sz w:val="26"/>
          <w:szCs w:val="26"/>
        </w:rPr>
        <w:t xml:space="preserve">áo viên đã khó, nhưng muốn làm </w:t>
      </w:r>
      <w:r w:rsidR="00244D94">
        <w:rPr>
          <w:rFonts w:ascii="Times New Roman" w:eastAsia="Times New Roman" w:hAnsi="Times New Roman" w:cs="Times New Roman"/>
          <w:sz w:val="26"/>
          <w:szCs w:val="26"/>
          <w:lang w:val="en-US"/>
        </w:rPr>
        <w:t>H</w:t>
      </w:r>
      <w:r w:rsidRPr="005F7FC9">
        <w:rPr>
          <w:rFonts w:ascii="Times New Roman" w:eastAsia="Times New Roman" w:hAnsi="Times New Roman" w:cs="Times New Roman"/>
          <w:sz w:val="26"/>
          <w:szCs w:val="26"/>
        </w:rPr>
        <w:t>iệu trưởng thay đổi thì khó vô cùng</w:t>
      </w:r>
      <w:r>
        <w:rPr>
          <w:rFonts w:ascii="Times New Roman" w:eastAsia="Times New Roman" w:hAnsi="Times New Roman" w:cs="Times New Roman"/>
          <w:sz w:val="26"/>
          <w:szCs w:val="26"/>
          <w:lang w:val="en-US"/>
        </w:rPr>
        <w:t xml:space="preserve">. Qua thực tế </w:t>
      </w:r>
      <w:r w:rsidRPr="005F7FC9">
        <w:rPr>
          <w:rFonts w:ascii="Times New Roman" w:eastAsia="Times New Roman" w:hAnsi="Times New Roman" w:cs="Times New Roman"/>
          <w:sz w:val="26"/>
          <w:szCs w:val="26"/>
        </w:rPr>
        <w:t xml:space="preserve">có thầy cô </w:t>
      </w:r>
      <w:r>
        <w:rPr>
          <w:rFonts w:ascii="Times New Roman" w:eastAsia="Times New Roman" w:hAnsi="Times New Roman" w:cs="Times New Roman"/>
          <w:sz w:val="26"/>
          <w:szCs w:val="26"/>
          <w:lang w:val="en-US"/>
        </w:rPr>
        <w:t>thất bại, bỏ cuộc</w:t>
      </w:r>
      <w:r>
        <w:rPr>
          <w:rFonts w:ascii="Times New Roman" w:eastAsia="Times New Roman" w:hAnsi="Times New Roman" w:cs="Times New Roman"/>
          <w:sz w:val="26"/>
          <w:szCs w:val="26"/>
        </w:rPr>
        <w:t xml:space="preserve"> và </w:t>
      </w:r>
      <w:r w:rsidRPr="005F7FC9">
        <w:rPr>
          <w:rFonts w:ascii="Times New Roman" w:eastAsia="Times New Roman" w:hAnsi="Times New Roman" w:cs="Times New Roman"/>
          <w:sz w:val="26"/>
          <w:szCs w:val="26"/>
        </w:rPr>
        <w:t xml:space="preserve">thừa nhận không thể thay đổi </w:t>
      </w:r>
      <w:r w:rsidR="00962807">
        <w:rPr>
          <w:rFonts w:ascii="Times New Roman" w:eastAsia="Times New Roman" w:hAnsi="Times New Roman" w:cs="Times New Roman"/>
          <w:sz w:val="26"/>
          <w:szCs w:val="26"/>
          <w:lang w:val="en-US"/>
        </w:rPr>
        <w:t xml:space="preserve">được </w:t>
      </w:r>
      <w:r w:rsidRPr="005F7FC9">
        <w:rPr>
          <w:rFonts w:ascii="Times New Roman" w:eastAsia="Times New Roman" w:hAnsi="Times New Roman" w:cs="Times New Roman"/>
          <w:sz w:val="26"/>
          <w:szCs w:val="26"/>
        </w:rPr>
        <w:t xml:space="preserve">vì khó khăn, không được sự ủng hộ. </w:t>
      </w:r>
      <w:r>
        <w:rPr>
          <w:rFonts w:ascii="Times New Roman" w:eastAsia="Times New Roman" w:hAnsi="Times New Roman" w:cs="Times New Roman"/>
          <w:sz w:val="26"/>
          <w:szCs w:val="26"/>
          <w:lang w:val="en-US"/>
        </w:rPr>
        <w:t xml:space="preserve">Thật đúng </w:t>
      </w:r>
      <w:r w:rsidRPr="005F7FC9">
        <w:rPr>
          <w:rFonts w:ascii="Times New Roman" w:eastAsia="Times New Roman" w:hAnsi="Times New Roman" w:cs="Times New Roman"/>
          <w:sz w:val="26"/>
          <w:szCs w:val="26"/>
        </w:rPr>
        <w:t>“một cánh én không làm nên mùa xuâ</w:t>
      </w:r>
      <w:r>
        <w:rPr>
          <w:rFonts w:ascii="Times New Roman" w:eastAsia="Times New Roman" w:hAnsi="Times New Roman" w:cs="Times New Roman"/>
          <w:sz w:val="26"/>
          <w:szCs w:val="26"/>
          <w:lang w:val="en-US"/>
        </w:rPr>
        <w:t>n”.</w:t>
      </w:r>
    </w:p>
    <w:p w:rsidR="00F82F65" w:rsidRPr="003A316B" w:rsidRDefault="00962807" w:rsidP="008E4A98">
      <w:pPr>
        <w:spacing w:after="0"/>
        <w:ind w:firstLine="72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Muốn có sự thay đổi </w:t>
      </w:r>
      <w:r w:rsidR="00F82F65">
        <w:rPr>
          <w:rFonts w:ascii="Times New Roman" w:eastAsia="Times New Roman" w:hAnsi="Times New Roman" w:cs="Times New Roman"/>
          <w:sz w:val="26"/>
          <w:szCs w:val="26"/>
          <w:lang w:val="en-US"/>
        </w:rPr>
        <w:t xml:space="preserve">Hiệu trưởng </w:t>
      </w:r>
      <w:r>
        <w:rPr>
          <w:rFonts w:ascii="Times New Roman" w:eastAsia="Times New Roman" w:hAnsi="Times New Roman" w:cs="Times New Roman"/>
          <w:sz w:val="26"/>
          <w:szCs w:val="26"/>
          <w:lang w:val="en-US"/>
        </w:rPr>
        <w:t xml:space="preserve">phải </w:t>
      </w:r>
      <w:r w:rsidR="00F82F65">
        <w:rPr>
          <w:rFonts w:ascii="Times New Roman" w:eastAsia="Times New Roman" w:hAnsi="Times New Roman" w:cs="Times New Roman"/>
          <w:sz w:val="26"/>
          <w:szCs w:val="26"/>
          <w:lang w:val="en-US"/>
        </w:rPr>
        <w:t xml:space="preserve">đi đầu </w:t>
      </w:r>
      <w:r>
        <w:rPr>
          <w:rFonts w:ascii="Times New Roman" w:eastAsia="Times New Roman" w:hAnsi="Times New Roman" w:cs="Times New Roman"/>
          <w:sz w:val="26"/>
          <w:szCs w:val="26"/>
          <w:lang w:val="en-US"/>
        </w:rPr>
        <w:t>và</w:t>
      </w:r>
      <w:r w:rsidR="00F82F65">
        <w:rPr>
          <w:rFonts w:ascii="Times New Roman" w:eastAsia="Times New Roman" w:hAnsi="Times New Roman" w:cs="Times New Roman"/>
          <w:sz w:val="26"/>
          <w:szCs w:val="26"/>
          <w:lang w:val="en-US"/>
        </w:rPr>
        <w:t xml:space="preserve"> cần quan tâm đồng thời 3 yếu tố,</w:t>
      </w:r>
      <w:r w:rsidR="00F82F65">
        <w:rPr>
          <w:rFonts w:ascii="Times New Roman" w:eastAsia="Times New Roman" w:hAnsi="Times New Roman" w:cs="Times New Roman"/>
          <w:sz w:val="26"/>
          <w:szCs w:val="26"/>
        </w:rPr>
        <w:t xml:space="preserve"> đó là </w:t>
      </w:r>
      <w:r w:rsidR="008B1FEE" w:rsidRPr="008B1FEE">
        <w:rPr>
          <w:rFonts w:ascii="Times New Roman" w:eastAsia="Times New Roman" w:hAnsi="Times New Roman" w:cs="Times New Roman"/>
          <w:i/>
          <w:sz w:val="26"/>
          <w:szCs w:val="26"/>
          <w:lang w:val="en-US"/>
        </w:rPr>
        <w:t>quan hệ giữa cá</w:t>
      </w:r>
      <w:r w:rsidR="008B1FEE">
        <w:rPr>
          <w:rFonts w:ascii="Times New Roman" w:eastAsia="Times New Roman" w:hAnsi="Times New Roman" w:cs="Times New Roman"/>
          <w:sz w:val="26"/>
          <w:szCs w:val="26"/>
          <w:lang w:val="en-US"/>
        </w:rPr>
        <w:t xml:space="preserve">c </w:t>
      </w:r>
      <w:r w:rsidR="00F82F65">
        <w:rPr>
          <w:rFonts w:ascii="Times New Roman" w:eastAsia="Times New Roman" w:hAnsi="Times New Roman" w:cs="Times New Roman"/>
          <w:i/>
          <w:sz w:val="26"/>
          <w:szCs w:val="26"/>
          <w:lang w:val="en-US"/>
        </w:rPr>
        <w:t>c</w:t>
      </w:r>
      <w:r w:rsidR="00F82F65">
        <w:rPr>
          <w:rFonts w:ascii="Times New Roman" w:eastAsia="Times New Roman" w:hAnsi="Times New Roman" w:cs="Times New Roman"/>
          <w:i/>
          <w:sz w:val="26"/>
          <w:szCs w:val="26"/>
        </w:rPr>
        <w:t>on người, môi trường làm việc và p</w:t>
      </w:r>
      <w:r w:rsidR="00F82F65" w:rsidRPr="00872911">
        <w:rPr>
          <w:rFonts w:ascii="Times New Roman" w:eastAsia="Times New Roman" w:hAnsi="Times New Roman" w:cs="Times New Roman"/>
          <w:i/>
          <w:sz w:val="26"/>
          <w:szCs w:val="26"/>
        </w:rPr>
        <w:t>hong cách làm việc</w:t>
      </w:r>
      <w:r w:rsidR="00F82F65">
        <w:rPr>
          <w:rFonts w:ascii="Times New Roman" w:eastAsia="Times New Roman" w:hAnsi="Times New Roman" w:cs="Times New Roman"/>
          <w:i/>
          <w:sz w:val="26"/>
          <w:szCs w:val="26"/>
          <w:lang w:val="en-US"/>
        </w:rPr>
        <w:t xml:space="preserve"> </w:t>
      </w:r>
      <w:r w:rsidR="00F82F65">
        <w:rPr>
          <w:rFonts w:ascii="Times New Roman" w:eastAsia="Times New Roman" w:hAnsi="Times New Roman" w:cs="Times New Roman"/>
          <w:sz w:val="26"/>
          <w:szCs w:val="26"/>
          <w:lang w:val="en-US"/>
        </w:rPr>
        <w:t>trong trường</w:t>
      </w:r>
      <w:r w:rsidR="00F82F65" w:rsidRPr="00872911">
        <w:rPr>
          <w:rFonts w:ascii="Times New Roman" w:eastAsia="Times New Roman" w:hAnsi="Times New Roman" w:cs="Times New Roman"/>
          <w:i/>
          <w:sz w:val="26"/>
          <w:szCs w:val="26"/>
        </w:rPr>
        <w:t>.</w:t>
      </w:r>
      <w:r w:rsidR="003A316B">
        <w:rPr>
          <w:rFonts w:ascii="Times New Roman" w:eastAsia="Times New Roman" w:hAnsi="Times New Roman" w:cs="Times New Roman"/>
          <w:i/>
          <w:sz w:val="26"/>
          <w:szCs w:val="26"/>
          <w:lang w:val="en-US"/>
        </w:rPr>
        <w:t xml:space="preserve"> </w:t>
      </w:r>
      <w:r w:rsidR="003A316B" w:rsidRPr="003A316B">
        <w:rPr>
          <w:rFonts w:ascii="Times New Roman" w:eastAsia="Times New Roman" w:hAnsi="Times New Roman" w:cs="Times New Roman"/>
          <w:sz w:val="26"/>
          <w:szCs w:val="26"/>
          <w:lang w:val="en-US"/>
        </w:rPr>
        <w:t>Cụ thể</w:t>
      </w:r>
      <w:r w:rsidR="00F348A6">
        <w:rPr>
          <w:rFonts w:ascii="Times New Roman" w:eastAsia="Times New Roman" w:hAnsi="Times New Roman" w:cs="Times New Roman"/>
          <w:sz w:val="26"/>
          <w:szCs w:val="26"/>
          <w:lang w:val="en-US"/>
        </w:rPr>
        <w:t>,</w:t>
      </w:r>
      <w:r w:rsidR="00855B77">
        <w:rPr>
          <w:rFonts w:ascii="Times New Roman" w:eastAsia="Times New Roman" w:hAnsi="Times New Roman" w:cs="Times New Roman"/>
          <w:sz w:val="26"/>
          <w:szCs w:val="26"/>
          <w:lang w:val="en-US"/>
        </w:rPr>
        <w:t xml:space="preserve"> 6 </w:t>
      </w:r>
      <w:r w:rsidR="00F348A6">
        <w:rPr>
          <w:rFonts w:ascii="Times New Roman" w:eastAsia="Times New Roman" w:hAnsi="Times New Roman" w:cs="Times New Roman"/>
          <w:sz w:val="26"/>
          <w:szCs w:val="26"/>
          <w:lang w:val="en-US"/>
        </w:rPr>
        <w:t>nội dung</w:t>
      </w:r>
      <w:r w:rsidR="00855B77">
        <w:rPr>
          <w:rFonts w:ascii="Times New Roman" w:eastAsia="Times New Roman" w:hAnsi="Times New Roman" w:cs="Times New Roman"/>
          <w:sz w:val="26"/>
          <w:szCs w:val="26"/>
          <w:lang w:val="en-US"/>
        </w:rPr>
        <w:t xml:space="preserve"> </w:t>
      </w:r>
      <w:r w:rsidR="00F348A6">
        <w:rPr>
          <w:rFonts w:ascii="Times New Roman" w:eastAsia="Times New Roman" w:hAnsi="Times New Roman" w:cs="Times New Roman"/>
          <w:sz w:val="26"/>
          <w:szCs w:val="26"/>
          <w:lang w:val="en-US"/>
        </w:rPr>
        <w:t>cơ bản dưới đây</w:t>
      </w:r>
      <w:r w:rsidR="003A316B" w:rsidRPr="003A316B">
        <w:rPr>
          <w:rFonts w:ascii="Times New Roman" w:eastAsia="Times New Roman" w:hAnsi="Times New Roman" w:cs="Times New Roman"/>
          <w:sz w:val="26"/>
          <w:szCs w:val="26"/>
          <w:lang w:val="en-US"/>
        </w:rPr>
        <w:t>:</w:t>
      </w:r>
      <w:r w:rsidR="00F82F65" w:rsidRPr="003A316B">
        <w:rPr>
          <w:rFonts w:ascii="Times New Roman" w:eastAsia="Times New Roman" w:hAnsi="Times New Roman" w:cs="Times New Roman"/>
          <w:sz w:val="26"/>
          <w:szCs w:val="26"/>
        </w:rPr>
        <w:t xml:space="preserve"> </w:t>
      </w:r>
    </w:p>
    <w:p w:rsidR="00D93CB4" w:rsidRPr="00D93CB4" w:rsidRDefault="00D93CB4" w:rsidP="00D93CB4">
      <w:pPr>
        <w:spacing w:after="0"/>
        <w:jc w:val="both"/>
        <w:textAlignment w:val="top"/>
        <w:rPr>
          <w:rFonts w:ascii="Times New Roman" w:eastAsia="Times New Roman" w:hAnsi="Times New Roman" w:cs="Times New Roman"/>
          <w:sz w:val="26"/>
          <w:szCs w:val="26"/>
          <w:lang w:val="en-US"/>
        </w:rPr>
      </w:pPr>
      <w:r w:rsidRPr="00D93CB4">
        <w:rPr>
          <w:rFonts w:ascii="Times New Roman" w:eastAsia="Times New Roman" w:hAnsi="Times New Roman" w:cs="Times New Roman"/>
          <w:b/>
          <w:sz w:val="26"/>
          <w:szCs w:val="26"/>
          <w:lang w:val="en-US"/>
        </w:rPr>
        <w:t>1</w:t>
      </w:r>
      <w:r w:rsidR="00F82F65" w:rsidRPr="00D93CB4">
        <w:rPr>
          <w:rFonts w:ascii="Times New Roman" w:eastAsia="Times New Roman" w:hAnsi="Times New Roman" w:cs="Times New Roman"/>
          <w:b/>
          <w:sz w:val="26"/>
          <w:szCs w:val="26"/>
          <w:lang w:val="en-US"/>
        </w:rPr>
        <w:t>.</w:t>
      </w:r>
      <w:r w:rsidR="00F82F65" w:rsidRPr="00D93CB4">
        <w:rPr>
          <w:rFonts w:ascii="Times New Roman" w:eastAsia="Times New Roman" w:hAnsi="Times New Roman" w:cs="Times New Roman"/>
          <w:sz w:val="26"/>
          <w:szCs w:val="26"/>
          <w:lang w:val="en-US"/>
        </w:rPr>
        <w:t xml:space="preserve"> </w:t>
      </w:r>
      <w:r w:rsidRPr="00D93CB4">
        <w:rPr>
          <w:rFonts w:ascii="Times New Roman" w:eastAsia="Times New Roman" w:hAnsi="Times New Roman" w:cs="Times New Roman"/>
          <w:b/>
          <w:sz w:val="26"/>
          <w:szCs w:val="26"/>
          <w:lang w:val="en-US"/>
        </w:rPr>
        <w:t xml:space="preserve">Hiệu trưởng </w:t>
      </w:r>
      <w:r w:rsidR="00693D2E">
        <w:rPr>
          <w:rFonts w:ascii="Times New Roman" w:eastAsia="Times New Roman" w:hAnsi="Times New Roman" w:cs="Times New Roman"/>
          <w:b/>
          <w:sz w:val="26"/>
          <w:szCs w:val="26"/>
          <w:lang w:val="en-US"/>
        </w:rPr>
        <w:t xml:space="preserve">trước hết </w:t>
      </w:r>
      <w:r w:rsidR="0030725F">
        <w:rPr>
          <w:rFonts w:ascii="Times New Roman" w:eastAsia="Times New Roman" w:hAnsi="Times New Roman" w:cs="Times New Roman"/>
          <w:b/>
          <w:sz w:val="26"/>
          <w:szCs w:val="26"/>
          <w:lang w:val="en-US"/>
        </w:rPr>
        <w:t xml:space="preserve">phải </w:t>
      </w:r>
      <w:r w:rsidRPr="00D93CB4">
        <w:rPr>
          <w:rFonts w:ascii="Times New Roman" w:eastAsia="Times New Roman" w:hAnsi="Times New Roman" w:cs="Times New Roman"/>
          <w:b/>
          <w:sz w:val="26"/>
          <w:szCs w:val="26"/>
          <w:lang w:val="en-US"/>
        </w:rPr>
        <w:t xml:space="preserve">là người </w:t>
      </w:r>
      <w:r w:rsidR="00693D2E">
        <w:rPr>
          <w:rFonts w:ascii="Times New Roman" w:eastAsia="Times New Roman" w:hAnsi="Times New Roman" w:cs="Times New Roman"/>
          <w:b/>
          <w:sz w:val="26"/>
          <w:szCs w:val="26"/>
          <w:lang w:val="en-US"/>
        </w:rPr>
        <w:t xml:space="preserve">có </w:t>
      </w:r>
      <w:r w:rsidRPr="00D93CB4">
        <w:rPr>
          <w:rFonts w:ascii="Times New Roman" w:eastAsia="Times New Roman" w:hAnsi="Times New Roman" w:cs="Times New Roman"/>
          <w:b/>
          <w:sz w:val="26"/>
          <w:szCs w:val="26"/>
          <w:lang w:val="en-US"/>
        </w:rPr>
        <w:t>hạnh phúc để lan tỏa</w:t>
      </w:r>
      <w:r w:rsidR="00693D2E">
        <w:rPr>
          <w:rFonts w:ascii="Times New Roman" w:eastAsia="Times New Roman" w:hAnsi="Times New Roman" w:cs="Times New Roman"/>
          <w:b/>
          <w:sz w:val="26"/>
          <w:szCs w:val="26"/>
          <w:lang w:val="en-US"/>
        </w:rPr>
        <w:t xml:space="preserve"> </w:t>
      </w:r>
      <w:r w:rsidR="00745C17">
        <w:rPr>
          <w:rFonts w:ascii="Times New Roman" w:eastAsia="Times New Roman" w:hAnsi="Times New Roman" w:cs="Times New Roman"/>
          <w:b/>
          <w:sz w:val="26"/>
          <w:szCs w:val="26"/>
          <w:lang w:val="en-US"/>
        </w:rPr>
        <w:t>hạnh phúc</w:t>
      </w:r>
    </w:p>
    <w:p w:rsidR="00F82F65" w:rsidRPr="00F57339" w:rsidRDefault="00F82F65" w:rsidP="00B52EE4">
      <w:pPr>
        <w:spacing w:after="0"/>
        <w:jc w:val="both"/>
        <w:textAlignment w:val="top"/>
        <w:rPr>
          <w:rFonts w:ascii="Times New Roman" w:eastAsia="Times New Roman" w:hAnsi="Times New Roman" w:cs="Times New Roman"/>
          <w:sz w:val="26"/>
          <w:szCs w:val="26"/>
          <w:lang w:val="en-US"/>
        </w:rPr>
      </w:pPr>
      <w:r w:rsidRPr="005F7FC9">
        <w:rPr>
          <w:rFonts w:ascii="Times New Roman" w:eastAsia="Times New Roman" w:hAnsi="Times New Roman" w:cs="Times New Roman"/>
          <w:sz w:val="26"/>
          <w:szCs w:val="26"/>
        </w:rPr>
        <w:t>Đ</w:t>
      </w:r>
      <w:r>
        <w:rPr>
          <w:rFonts w:ascii="Times New Roman" w:eastAsia="Times New Roman" w:hAnsi="Times New Roman" w:cs="Times New Roman"/>
          <w:sz w:val="26"/>
          <w:szCs w:val="26"/>
        </w:rPr>
        <w:t>ối với đội ngũ cán bộ quản lý, H</w:t>
      </w:r>
      <w:r w:rsidRPr="005F7FC9">
        <w:rPr>
          <w:rFonts w:ascii="Times New Roman" w:eastAsia="Times New Roman" w:hAnsi="Times New Roman" w:cs="Times New Roman"/>
          <w:sz w:val="26"/>
          <w:szCs w:val="26"/>
        </w:rPr>
        <w:t xml:space="preserve">iệu trưởng là </w:t>
      </w:r>
      <w:r>
        <w:rPr>
          <w:rFonts w:ascii="Times New Roman" w:eastAsia="Times New Roman" w:hAnsi="Times New Roman" w:cs="Times New Roman"/>
          <w:sz w:val="26"/>
          <w:szCs w:val="26"/>
        </w:rPr>
        <w:t>người tiên phong, là linh hồn của</w:t>
      </w:r>
      <w:r w:rsidRPr="005F7FC9">
        <w:rPr>
          <w:rFonts w:ascii="Times New Roman" w:eastAsia="Times New Roman" w:hAnsi="Times New Roman" w:cs="Times New Roman"/>
          <w:sz w:val="26"/>
          <w:szCs w:val="26"/>
        </w:rPr>
        <w:t xml:space="preserve"> trường. </w:t>
      </w:r>
      <w:r>
        <w:rPr>
          <w:rFonts w:ascii="Times New Roman" w:eastAsia="Times New Roman" w:hAnsi="Times New Roman" w:cs="Times New Roman"/>
          <w:sz w:val="26"/>
          <w:szCs w:val="26"/>
          <w:lang w:val="en-US"/>
        </w:rPr>
        <w:t xml:space="preserve">Hiệu trưởng có hạnh phúc, hạnh phúc ấy sẽ lan tỏa tới </w:t>
      </w:r>
      <w:r w:rsidRPr="005F7FC9">
        <w:rPr>
          <w:rFonts w:ascii="Times New Roman" w:eastAsia="Times New Roman" w:hAnsi="Times New Roman" w:cs="Times New Roman"/>
          <w:sz w:val="26"/>
          <w:szCs w:val="26"/>
        </w:rPr>
        <w:t>thầy cô</w:t>
      </w:r>
      <w:r>
        <w:rPr>
          <w:rFonts w:ascii="Times New Roman" w:eastAsia="Times New Roman" w:hAnsi="Times New Roman" w:cs="Times New Roman"/>
          <w:sz w:val="26"/>
          <w:szCs w:val="26"/>
          <w:lang w:val="en-US"/>
        </w:rPr>
        <w:t>,</w:t>
      </w:r>
      <w:r w:rsidRPr="005F7FC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sẽ </w:t>
      </w:r>
      <w:r w:rsidRPr="005F7FC9">
        <w:rPr>
          <w:rFonts w:ascii="Times New Roman" w:eastAsia="Times New Roman" w:hAnsi="Times New Roman" w:cs="Times New Roman"/>
          <w:sz w:val="26"/>
          <w:szCs w:val="26"/>
        </w:rPr>
        <w:t xml:space="preserve">đem đến hạnh phúc cho học sinh, cho </w:t>
      </w:r>
      <w:r>
        <w:rPr>
          <w:rFonts w:ascii="Times New Roman" w:eastAsia="Times New Roman" w:hAnsi="Times New Roman" w:cs="Times New Roman"/>
          <w:sz w:val="26"/>
          <w:szCs w:val="26"/>
          <w:lang w:val="en-US"/>
        </w:rPr>
        <w:t>CMHS</w:t>
      </w:r>
      <w:r w:rsidRPr="005F7FC9">
        <w:rPr>
          <w:rFonts w:ascii="Times New Roman" w:eastAsia="Times New Roman" w:hAnsi="Times New Roman" w:cs="Times New Roman"/>
          <w:sz w:val="26"/>
          <w:szCs w:val="26"/>
        </w:rPr>
        <w:t xml:space="preserve"> và nhiều người trong xã hội</w:t>
      </w:r>
      <w:r>
        <w:rPr>
          <w:rFonts w:ascii="Times New Roman" w:eastAsia="Times New Roman" w:hAnsi="Times New Roman" w:cs="Times New Roman"/>
          <w:sz w:val="26"/>
          <w:szCs w:val="26"/>
          <w:lang w:val="en-US"/>
        </w:rPr>
        <w:t>.</w:t>
      </w:r>
      <w:r w:rsidRPr="00CB1571">
        <w:rPr>
          <w:rFonts w:ascii="Times New Roman" w:hAnsi="Times New Roman" w:cs="Times New Roman"/>
          <w:sz w:val="26"/>
          <w:szCs w:val="26"/>
        </w:rPr>
        <w:t xml:space="preserve"> </w:t>
      </w:r>
      <w:r>
        <w:rPr>
          <w:rFonts w:ascii="Times New Roman" w:hAnsi="Times New Roman" w:cs="Times New Roman"/>
          <w:sz w:val="26"/>
          <w:szCs w:val="26"/>
          <w:lang w:val="en-US"/>
        </w:rPr>
        <w:t xml:space="preserve">Hiệu trưởng hãy </w:t>
      </w:r>
      <w:r w:rsidRPr="005F7FC9">
        <w:rPr>
          <w:rFonts w:ascii="Times New Roman" w:hAnsi="Times New Roman" w:cs="Times New Roman"/>
          <w:sz w:val="26"/>
          <w:szCs w:val="26"/>
        </w:rPr>
        <w:t xml:space="preserve">“Ăn gì bổ nấy”, nghĩa là chúng ta sẽ trở thành điều mà chúng ta giữ lấy trong nhận thức. </w:t>
      </w:r>
      <w:r w:rsidR="00F348A6">
        <w:rPr>
          <w:rFonts w:ascii="Times New Roman" w:hAnsi="Times New Roman" w:cs="Times New Roman"/>
          <w:sz w:val="26"/>
          <w:szCs w:val="26"/>
          <w:lang w:val="en-US"/>
        </w:rPr>
        <w:t>Hãy</w:t>
      </w:r>
      <w:r w:rsidRPr="005F7FC9">
        <w:rPr>
          <w:rFonts w:ascii="Times New Roman" w:hAnsi="Times New Roman" w:cs="Times New Roman"/>
          <w:sz w:val="26"/>
          <w:szCs w:val="26"/>
        </w:rPr>
        <w:t xml:space="preserve"> “ăn” những suy nghĩ tích cực, sẽ giúp những điều tốt đẹp được phát triển trong con người </w:t>
      </w:r>
      <w:r w:rsidR="00F348A6">
        <w:rPr>
          <w:rFonts w:ascii="Times New Roman" w:hAnsi="Times New Roman" w:cs="Times New Roman"/>
          <w:sz w:val="26"/>
          <w:szCs w:val="26"/>
          <w:lang w:val="en-US"/>
        </w:rPr>
        <w:t>mỗi Hiệu trưởng</w:t>
      </w:r>
      <w:r w:rsidRPr="005F7FC9">
        <w:rPr>
          <w:rFonts w:ascii="Times New Roman" w:hAnsi="Times New Roman" w:cs="Times New Roman"/>
          <w:sz w:val="26"/>
          <w:szCs w:val="26"/>
        </w:rPr>
        <w:t>.</w:t>
      </w:r>
      <w:r w:rsidRPr="005F7FC9">
        <w:rPr>
          <w:rFonts w:ascii="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 </w:t>
      </w:r>
    </w:p>
    <w:p w:rsidR="00D93CB4" w:rsidRPr="003D63DF" w:rsidRDefault="00D93CB4" w:rsidP="00D93CB4">
      <w:pPr>
        <w:spacing w:after="0"/>
        <w:jc w:val="both"/>
        <w:rPr>
          <w:rFonts w:ascii="Times New Roman" w:eastAsia="Times New Roman" w:hAnsi="Times New Roman" w:cs="Times New Roman"/>
          <w:b/>
          <w:sz w:val="26"/>
          <w:szCs w:val="26"/>
          <w:lang w:val="en-US"/>
        </w:rPr>
      </w:pPr>
      <w:r w:rsidRPr="003D63DF">
        <w:rPr>
          <w:rFonts w:ascii="Times New Roman" w:eastAsia="Times New Roman" w:hAnsi="Times New Roman" w:cs="Times New Roman"/>
          <w:b/>
          <w:sz w:val="26"/>
          <w:szCs w:val="26"/>
          <w:lang w:val="en-US"/>
        </w:rPr>
        <w:t xml:space="preserve">2. Thân </w:t>
      </w:r>
      <w:r w:rsidR="00AF5206">
        <w:rPr>
          <w:rFonts w:ascii="Times New Roman" w:eastAsia="Times New Roman" w:hAnsi="Times New Roman" w:cs="Times New Roman"/>
          <w:b/>
          <w:sz w:val="26"/>
          <w:szCs w:val="26"/>
          <w:lang w:val="en-US"/>
        </w:rPr>
        <w:t>thiện, cởi mở</w:t>
      </w:r>
      <w:r w:rsidR="0077604E">
        <w:rPr>
          <w:rFonts w:ascii="Times New Roman" w:eastAsia="Times New Roman" w:hAnsi="Times New Roman" w:cs="Times New Roman"/>
          <w:b/>
          <w:sz w:val="26"/>
          <w:szCs w:val="26"/>
          <w:lang w:val="en-US"/>
        </w:rPr>
        <w:t xml:space="preserve"> </w:t>
      </w:r>
      <w:r w:rsidR="00AF5206">
        <w:rPr>
          <w:rFonts w:ascii="Times New Roman" w:eastAsia="Times New Roman" w:hAnsi="Times New Roman" w:cs="Times New Roman"/>
          <w:b/>
          <w:sz w:val="26"/>
          <w:szCs w:val="26"/>
          <w:lang w:val="en-US"/>
        </w:rPr>
        <w:t xml:space="preserve">và trân trọng </w:t>
      </w:r>
      <w:r w:rsidR="0077604E">
        <w:rPr>
          <w:rFonts w:ascii="Times New Roman" w:eastAsia="Times New Roman" w:hAnsi="Times New Roman" w:cs="Times New Roman"/>
          <w:b/>
          <w:sz w:val="26"/>
          <w:szCs w:val="26"/>
          <w:lang w:val="en-US"/>
        </w:rPr>
        <w:t xml:space="preserve">trong giao tiếp với mọi người </w:t>
      </w:r>
    </w:p>
    <w:p w:rsidR="00D93CB4" w:rsidRDefault="00B52EE4" w:rsidP="00F82F65">
      <w:pPr>
        <w:spacing w:after="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4822E5">
        <w:rPr>
          <w:rFonts w:ascii="Times New Roman" w:eastAsia="Times New Roman" w:hAnsi="Times New Roman" w:cs="Times New Roman"/>
          <w:sz w:val="26"/>
          <w:szCs w:val="26"/>
          <w:lang w:val="en-US"/>
        </w:rPr>
        <w:t xml:space="preserve">Hiệu trưởng </w:t>
      </w:r>
      <w:r w:rsidR="0030725F">
        <w:rPr>
          <w:rFonts w:ascii="Times New Roman" w:eastAsia="Times New Roman" w:hAnsi="Times New Roman" w:cs="Times New Roman"/>
          <w:sz w:val="26"/>
          <w:szCs w:val="26"/>
          <w:lang w:val="en-US"/>
        </w:rPr>
        <w:t xml:space="preserve">luôn phải </w:t>
      </w:r>
      <w:r w:rsidR="004822E5">
        <w:rPr>
          <w:rFonts w:ascii="Times New Roman" w:eastAsia="Times New Roman" w:hAnsi="Times New Roman" w:cs="Times New Roman"/>
          <w:sz w:val="26"/>
          <w:szCs w:val="26"/>
          <w:lang w:val="en-US"/>
        </w:rPr>
        <w:t xml:space="preserve">giao tiếp với mọi người, rất cần rèn luyện văn hóa giao tiếp. </w:t>
      </w:r>
      <w:r w:rsidR="00244D94">
        <w:rPr>
          <w:rFonts w:ascii="Times New Roman" w:eastAsia="Times New Roman" w:hAnsi="Times New Roman" w:cs="Times New Roman"/>
          <w:sz w:val="26"/>
          <w:szCs w:val="26"/>
          <w:lang w:val="en-US"/>
        </w:rPr>
        <w:t>Người ta nói</w:t>
      </w:r>
      <w:r w:rsidR="00F82F65">
        <w:rPr>
          <w:rFonts w:ascii="Times New Roman" w:eastAsia="Times New Roman" w:hAnsi="Times New Roman" w:cs="Times New Roman"/>
          <w:sz w:val="26"/>
          <w:szCs w:val="26"/>
          <w:lang w:val="en-US"/>
        </w:rPr>
        <w:t xml:space="preserve"> </w:t>
      </w:r>
      <w:r w:rsidR="00F82F65">
        <w:rPr>
          <w:rFonts w:ascii="Times New Roman" w:eastAsia="Times New Roman" w:hAnsi="Times New Roman" w:cs="Times New Roman"/>
          <w:sz w:val="26"/>
          <w:szCs w:val="26"/>
        </w:rPr>
        <w:t xml:space="preserve">“Lời nói chẳng mất tiền mua”. </w:t>
      </w:r>
      <w:r w:rsidR="00F82F65">
        <w:rPr>
          <w:rFonts w:ascii="Times New Roman" w:eastAsia="Times New Roman" w:hAnsi="Times New Roman" w:cs="Times New Roman"/>
          <w:sz w:val="26"/>
          <w:szCs w:val="26"/>
          <w:lang w:val="en-US"/>
        </w:rPr>
        <w:t>Những câu chuyện trước giáo viên, Hiệu trưởng cố gắng nên dùng đại từ ngôi thứ nhất số ít (tôi). Điều này có tác dụng rất lớn tới niềm tin và sự hấp dẫn cho người nghe vì nó chứng tỏ rằng Hiệu trưởng là người trải nghiệm của câu chuyện. Tuy nhiên trong trường Hiệu trưởng</w:t>
      </w:r>
      <w:r w:rsidR="00F82F65" w:rsidRPr="005F7FC9">
        <w:rPr>
          <w:rFonts w:ascii="Times New Roman" w:eastAsia="Times New Roman" w:hAnsi="Times New Roman" w:cs="Times New Roman"/>
          <w:sz w:val="26"/>
          <w:szCs w:val="26"/>
        </w:rPr>
        <w:t xml:space="preserve"> dùng mệnh đề: “</w:t>
      </w:r>
      <w:r w:rsidR="00F82F65">
        <w:rPr>
          <w:rFonts w:ascii="Times New Roman" w:eastAsia="Times New Roman" w:hAnsi="Times New Roman" w:cs="Times New Roman"/>
          <w:sz w:val="26"/>
          <w:szCs w:val="26"/>
          <w:lang w:val="en-US"/>
        </w:rPr>
        <w:t xml:space="preserve"> </w:t>
      </w:r>
      <w:r w:rsidR="00F82F65" w:rsidRPr="005F7FC9">
        <w:rPr>
          <w:rFonts w:ascii="Times New Roman" w:eastAsia="Times New Roman" w:hAnsi="Times New Roman" w:cs="Times New Roman"/>
          <w:sz w:val="26"/>
          <w:szCs w:val="26"/>
        </w:rPr>
        <w:t>Tôi chỉ đạo giáo viên…/Tôi bắt giáo viên phải làm</w:t>
      </w:r>
      <w:r w:rsidR="00745C17" w:rsidRPr="005F7FC9">
        <w:rPr>
          <w:rFonts w:ascii="Times New Roman" w:eastAsia="Times New Roman" w:hAnsi="Times New Roman" w:cs="Times New Roman"/>
          <w:sz w:val="26"/>
          <w:szCs w:val="26"/>
        </w:rPr>
        <w:t xml:space="preserve"> </w:t>
      </w:r>
      <w:r w:rsidR="00F82F65" w:rsidRPr="005F7FC9">
        <w:rPr>
          <w:rFonts w:ascii="Times New Roman" w:eastAsia="Times New Roman" w:hAnsi="Times New Roman" w:cs="Times New Roman"/>
          <w:sz w:val="26"/>
          <w:szCs w:val="26"/>
        </w:rPr>
        <w:t xml:space="preserve">…”, </w:t>
      </w:r>
      <w:r w:rsidR="00F82F65">
        <w:rPr>
          <w:rFonts w:ascii="Times New Roman" w:eastAsia="Times New Roman" w:hAnsi="Times New Roman" w:cs="Times New Roman"/>
          <w:sz w:val="26"/>
          <w:szCs w:val="26"/>
          <w:lang w:val="en-US"/>
        </w:rPr>
        <w:t>sao không thay bằng</w:t>
      </w:r>
      <w:r w:rsidR="00F82F65" w:rsidRPr="005F7FC9">
        <w:rPr>
          <w:rFonts w:ascii="Times New Roman" w:eastAsia="Times New Roman" w:hAnsi="Times New Roman" w:cs="Times New Roman"/>
          <w:sz w:val="26"/>
          <w:szCs w:val="26"/>
        </w:rPr>
        <w:t xml:space="preserve">: </w:t>
      </w:r>
      <w:r w:rsidR="00AF5206">
        <w:rPr>
          <w:rFonts w:ascii="Times New Roman" w:eastAsia="Times New Roman" w:hAnsi="Times New Roman" w:cs="Times New Roman"/>
          <w:sz w:val="26"/>
          <w:szCs w:val="26"/>
          <w:lang w:val="en-US"/>
        </w:rPr>
        <w:t>“</w:t>
      </w:r>
      <w:r w:rsidR="00F82F65" w:rsidRPr="005F7FC9">
        <w:rPr>
          <w:rFonts w:ascii="Times New Roman" w:eastAsia="Times New Roman" w:hAnsi="Times New Roman" w:cs="Times New Roman"/>
          <w:sz w:val="26"/>
          <w:szCs w:val="26"/>
        </w:rPr>
        <w:t>Chúng tôi đã thảo luận và thống nhất làm…/ Chúng tôi đã bàn bạc với</w:t>
      </w:r>
      <w:r w:rsidR="00F82F65">
        <w:rPr>
          <w:rFonts w:ascii="Times New Roman" w:eastAsia="Times New Roman" w:hAnsi="Times New Roman" w:cs="Times New Roman"/>
          <w:sz w:val="26"/>
          <w:szCs w:val="26"/>
        </w:rPr>
        <w:t xml:space="preserve"> nhau và cùng đưa ra ý kiến.”</w:t>
      </w:r>
      <w:r w:rsidR="00F82F65">
        <w:rPr>
          <w:rFonts w:ascii="Times New Roman" w:eastAsia="Times New Roman" w:hAnsi="Times New Roman" w:cs="Times New Roman"/>
          <w:sz w:val="26"/>
          <w:szCs w:val="26"/>
          <w:lang w:val="en-US"/>
        </w:rPr>
        <w:t>,</w:t>
      </w:r>
      <w:r w:rsidR="00F82F65">
        <w:rPr>
          <w:rFonts w:ascii="Times New Roman" w:eastAsia="Times New Roman" w:hAnsi="Times New Roman" w:cs="Times New Roman"/>
          <w:sz w:val="26"/>
          <w:szCs w:val="26"/>
        </w:rPr>
        <w:t xml:space="preserve">  sẽ</w:t>
      </w:r>
      <w:r w:rsidR="00F82F65">
        <w:rPr>
          <w:rFonts w:ascii="Times New Roman" w:eastAsia="Times New Roman" w:hAnsi="Times New Roman" w:cs="Times New Roman"/>
          <w:sz w:val="26"/>
          <w:szCs w:val="26"/>
          <w:lang w:val="en-US"/>
        </w:rPr>
        <w:t xml:space="preserve"> dân chủ, dễ nghe và không thấy áp đặt với giáo viên</w:t>
      </w:r>
      <w:r w:rsidR="00D93CB4">
        <w:rPr>
          <w:rFonts w:ascii="Times New Roman" w:eastAsia="Times New Roman" w:hAnsi="Times New Roman" w:cs="Times New Roman"/>
          <w:sz w:val="26"/>
          <w:szCs w:val="26"/>
          <w:lang w:val="en-US"/>
        </w:rPr>
        <w:t>.</w:t>
      </w:r>
      <w:r w:rsidR="00F82F65">
        <w:rPr>
          <w:rFonts w:ascii="Times New Roman" w:eastAsia="Times New Roman" w:hAnsi="Times New Roman" w:cs="Times New Roman"/>
          <w:sz w:val="26"/>
          <w:szCs w:val="26"/>
          <w:lang w:val="en-US"/>
        </w:rPr>
        <w:t xml:space="preserve"> </w:t>
      </w:r>
    </w:p>
    <w:p w:rsidR="00D93CB4" w:rsidRPr="00D93CB4" w:rsidRDefault="00D93CB4" w:rsidP="00D93CB4">
      <w:pPr>
        <w:spacing w:after="0"/>
        <w:jc w:val="both"/>
        <w:rPr>
          <w:rFonts w:ascii="Times New Roman" w:eastAsia="Times New Roman" w:hAnsi="Times New Roman" w:cs="Times New Roman"/>
          <w:sz w:val="26"/>
          <w:szCs w:val="26"/>
        </w:rPr>
      </w:pPr>
      <w:r w:rsidRPr="00D93CB4">
        <w:rPr>
          <w:rFonts w:ascii="Times New Roman" w:eastAsia="Times New Roman" w:hAnsi="Times New Roman" w:cs="Times New Roman"/>
          <w:b/>
          <w:sz w:val="26"/>
          <w:szCs w:val="26"/>
          <w:lang w:val="en-US"/>
        </w:rPr>
        <w:t>3.</w:t>
      </w:r>
      <w:r w:rsidR="00F82F65" w:rsidRPr="00D93CB4">
        <w:rPr>
          <w:rFonts w:ascii="Times New Roman" w:eastAsia="Times New Roman" w:hAnsi="Times New Roman" w:cs="Times New Roman"/>
          <w:b/>
          <w:sz w:val="26"/>
          <w:szCs w:val="26"/>
          <w:lang w:val="en-US"/>
        </w:rPr>
        <w:t xml:space="preserve"> </w:t>
      </w:r>
      <w:r w:rsidR="003D63DF">
        <w:rPr>
          <w:rFonts w:ascii="Times New Roman" w:eastAsia="Times New Roman" w:hAnsi="Times New Roman" w:cs="Times New Roman"/>
          <w:b/>
          <w:sz w:val="26"/>
          <w:szCs w:val="26"/>
          <w:lang w:val="en-US"/>
        </w:rPr>
        <w:t>Hãy k</w:t>
      </w:r>
      <w:r w:rsidRPr="00D93CB4">
        <w:rPr>
          <w:rFonts w:ascii="Times New Roman" w:eastAsia="Times New Roman" w:hAnsi="Times New Roman" w:cs="Times New Roman"/>
          <w:b/>
          <w:sz w:val="26"/>
          <w:szCs w:val="26"/>
          <w:lang w:val="en-US"/>
        </w:rPr>
        <w:t>iếm tìm hạnh phúc từ những việc làm nhỏ bé</w:t>
      </w:r>
    </w:p>
    <w:p w:rsidR="00F82F65" w:rsidRDefault="00F82F65" w:rsidP="00B52EE4">
      <w:pPr>
        <w:spacing w:after="0"/>
        <w:jc w:val="both"/>
        <w:rPr>
          <w:rFonts w:ascii="Times New Roman" w:hAnsi="Times New Roman" w:cs="Times New Roman"/>
          <w:sz w:val="26"/>
          <w:szCs w:val="26"/>
        </w:rPr>
      </w:pPr>
      <w:r w:rsidRPr="005F7FC9">
        <w:rPr>
          <w:rFonts w:ascii="Times New Roman" w:eastAsia="Times New Roman" w:hAnsi="Times New Roman" w:cs="Times New Roman"/>
          <w:sz w:val="26"/>
          <w:szCs w:val="26"/>
        </w:rPr>
        <w:t xml:space="preserve">Các chuyên gia chỉ ra rằng, khi giáo viên đủ hiểu biết, trình độ, kỹ năng để trút bỏ áp lực, lớp học, học sinh sẽ hạnh phúc. </w:t>
      </w:r>
      <w:r>
        <w:rPr>
          <w:rFonts w:ascii="Times New Roman" w:eastAsia="Times New Roman" w:hAnsi="Times New Roman" w:cs="Times New Roman"/>
          <w:sz w:val="26"/>
          <w:szCs w:val="26"/>
        </w:rPr>
        <w:t>Nếu không giáo viên không còn sức đâu nghĩ đến THHP. Trường học với bầu không khí căng thẳng và bất an thì THHP chỉ là điều viển vông. Để</w:t>
      </w:r>
      <w:r w:rsidRPr="005F7FC9">
        <w:rPr>
          <w:rFonts w:ascii="Times New Roman" w:eastAsia="Times New Roman" w:hAnsi="Times New Roman" w:cs="Times New Roman"/>
          <w:sz w:val="26"/>
          <w:szCs w:val="26"/>
        </w:rPr>
        <w:t xml:space="preserve"> làm </w:t>
      </w:r>
      <w:r>
        <w:rPr>
          <w:rFonts w:ascii="Times New Roman" w:eastAsia="Times New Roman" w:hAnsi="Times New Roman" w:cs="Times New Roman"/>
          <w:sz w:val="26"/>
          <w:szCs w:val="26"/>
        </w:rPr>
        <w:t xml:space="preserve">được </w:t>
      </w:r>
      <w:r w:rsidRPr="005F7FC9">
        <w:rPr>
          <w:rFonts w:ascii="Times New Roman" w:eastAsia="Times New Roman" w:hAnsi="Times New Roman" w:cs="Times New Roman"/>
          <w:sz w:val="26"/>
          <w:szCs w:val="26"/>
        </w:rPr>
        <w:t>những điều lớn lao, cao xa, thì ngay từ bây giờ, mỗi thầy cô, cán bộ quản lý cần học cách làm những việc nhỏ bé, bình thường như: bình tĩnh lắng nghe; đặt mình vào vị trí của người khác khi xử lý công việc; chú ý đến cảm xúc của người khác khi làm việc; gọi tên cảm xúc; sẵn sàng nói lời xin lỗi; kết nối và mở lòng, cùng nhau đưa ra giải pháp. </w:t>
      </w:r>
      <w:r>
        <w:rPr>
          <w:rFonts w:ascii="Times New Roman" w:hAnsi="Times New Roman" w:cs="Times New Roman"/>
          <w:sz w:val="26"/>
          <w:szCs w:val="26"/>
        </w:rPr>
        <w:t xml:space="preserve"> </w:t>
      </w:r>
    </w:p>
    <w:p w:rsidR="00F82F65" w:rsidRDefault="00F82F65" w:rsidP="00745C17">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Tâm sự của Hiệu trưởng </w:t>
      </w:r>
      <w:r w:rsidRPr="00400DBE">
        <w:rPr>
          <w:rFonts w:ascii="Times New Roman" w:eastAsia="Times New Roman" w:hAnsi="Times New Roman" w:cs="Times New Roman"/>
          <w:sz w:val="26"/>
          <w:szCs w:val="26"/>
        </w:rPr>
        <w:t xml:space="preserve">“Nghĩ việc gì tốt thì mình cứ làm đã, chứ để vươn tới hạnh phúc chắc còn xa lắm”.  Những việc tốt mà thầy </w:t>
      </w:r>
      <w:r>
        <w:rPr>
          <w:rFonts w:ascii="Times New Roman" w:eastAsia="Times New Roman" w:hAnsi="Times New Roman" w:cs="Times New Roman"/>
          <w:sz w:val="26"/>
          <w:szCs w:val="26"/>
          <w:lang w:val="en-US"/>
        </w:rPr>
        <w:t xml:space="preserve">Hiệu trưởng </w:t>
      </w:r>
      <w:r w:rsidRPr="00400DBE">
        <w:rPr>
          <w:rFonts w:ascii="Times New Roman" w:eastAsia="Times New Roman" w:hAnsi="Times New Roman" w:cs="Times New Roman"/>
          <w:sz w:val="26"/>
          <w:szCs w:val="26"/>
        </w:rPr>
        <w:t xml:space="preserve">đã và đang thực hiện nhằm đem đến cho học sinh một môi trường thân thiện, sáng tạo, phát triển toàn diện, cũng gián tiếp truyền cảm hứng cho đội ngũ, giáo viên. Những lời khen, ghi nhận tích cực của phụ huynh, tâm lý thoải mái, vui vẻ của thầy </w:t>
      </w:r>
      <w:r>
        <w:rPr>
          <w:rFonts w:ascii="Times New Roman" w:eastAsia="Times New Roman" w:hAnsi="Times New Roman" w:cs="Times New Roman"/>
          <w:sz w:val="26"/>
          <w:szCs w:val="26"/>
        </w:rPr>
        <w:t xml:space="preserve">cô giáo, giúp vị </w:t>
      </w:r>
      <w:r>
        <w:rPr>
          <w:rFonts w:ascii="Times New Roman" w:eastAsia="Times New Roman" w:hAnsi="Times New Roman" w:cs="Times New Roman"/>
          <w:sz w:val="26"/>
          <w:szCs w:val="26"/>
          <w:lang w:val="en-US"/>
        </w:rPr>
        <w:t>H</w:t>
      </w:r>
      <w:r w:rsidRPr="00400DBE">
        <w:rPr>
          <w:rFonts w:ascii="Times New Roman" w:eastAsia="Times New Roman" w:hAnsi="Times New Roman" w:cs="Times New Roman"/>
          <w:sz w:val="26"/>
          <w:szCs w:val="26"/>
        </w:rPr>
        <w:t>iệu trưởng càn</w:t>
      </w:r>
      <w:r>
        <w:rPr>
          <w:rFonts w:ascii="Times New Roman" w:eastAsia="Times New Roman" w:hAnsi="Times New Roman" w:cs="Times New Roman"/>
          <w:sz w:val="26"/>
          <w:szCs w:val="26"/>
        </w:rPr>
        <w:t>g thêm hạnh phúc và hứng khởi</w:t>
      </w:r>
      <w:r w:rsidR="00D93CB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 xml:space="preserve"> </w:t>
      </w:r>
    </w:p>
    <w:p w:rsidR="00D93CB4" w:rsidRPr="00D93CB4" w:rsidRDefault="00D93CB4" w:rsidP="00D93CB4">
      <w:pPr>
        <w:shd w:val="clear" w:color="auto" w:fill="FFFFFF"/>
        <w:spacing w:after="0"/>
        <w:jc w:val="both"/>
        <w:rPr>
          <w:rFonts w:ascii="Times New Roman" w:eastAsia="Times New Roman" w:hAnsi="Times New Roman" w:cs="Times New Roman"/>
          <w:sz w:val="26"/>
          <w:szCs w:val="26"/>
          <w:lang w:eastAsia="vi-VN"/>
        </w:rPr>
      </w:pPr>
      <w:r w:rsidRPr="00D93CB4">
        <w:rPr>
          <w:rFonts w:ascii="Times New Roman" w:eastAsia="Times New Roman" w:hAnsi="Times New Roman" w:cs="Times New Roman"/>
          <w:b/>
          <w:sz w:val="26"/>
          <w:szCs w:val="26"/>
          <w:lang w:val="en-US"/>
        </w:rPr>
        <w:t>4</w:t>
      </w:r>
      <w:r w:rsidR="00F82F65" w:rsidRPr="00D93CB4">
        <w:rPr>
          <w:rFonts w:ascii="Times New Roman" w:eastAsia="Times New Roman" w:hAnsi="Times New Roman" w:cs="Times New Roman"/>
          <w:b/>
          <w:sz w:val="26"/>
          <w:szCs w:val="26"/>
          <w:lang w:val="en-US"/>
        </w:rPr>
        <w:t>.</w:t>
      </w:r>
      <w:r w:rsidR="00F82F65" w:rsidRPr="00D93CB4">
        <w:rPr>
          <w:rFonts w:ascii="Times New Roman" w:hAnsi="Times New Roman" w:cs="Times New Roman"/>
          <w:bCs/>
          <w:sz w:val="26"/>
          <w:szCs w:val="26"/>
          <w:bdr w:val="none" w:sz="0" w:space="0" w:color="auto" w:frame="1"/>
        </w:rPr>
        <w:t xml:space="preserve"> </w:t>
      </w:r>
      <w:r w:rsidRPr="00D93CB4">
        <w:rPr>
          <w:rFonts w:ascii="Times New Roman" w:hAnsi="Times New Roman" w:cs="Times New Roman"/>
          <w:b/>
          <w:sz w:val="26"/>
          <w:szCs w:val="26"/>
          <w:lang w:val="en-US"/>
        </w:rPr>
        <w:t>Theo đuổi mục đích học tập là giúp trẻ  phát triển</w:t>
      </w:r>
    </w:p>
    <w:p w:rsidR="00F82F65" w:rsidRPr="008B502D" w:rsidRDefault="00F82F65" w:rsidP="00B52EE4">
      <w:pPr>
        <w:shd w:val="clear" w:color="auto" w:fill="FFFFFF"/>
        <w:spacing w:after="0"/>
        <w:jc w:val="both"/>
        <w:rPr>
          <w:rFonts w:ascii="Times New Roman" w:eastAsia="Times New Roman" w:hAnsi="Times New Roman" w:cs="Times New Roman"/>
          <w:sz w:val="26"/>
          <w:szCs w:val="26"/>
          <w:lang w:eastAsia="vi-VN"/>
        </w:rPr>
      </w:pPr>
      <w:r w:rsidRPr="00400DBE">
        <w:rPr>
          <w:rFonts w:ascii="Times New Roman" w:hAnsi="Times New Roman" w:cs="Times New Roman"/>
          <w:bCs/>
          <w:sz w:val="26"/>
          <w:szCs w:val="26"/>
          <w:bdr w:val="none" w:sz="0" w:space="0" w:color="auto" w:frame="1"/>
        </w:rPr>
        <w:t>Thầy cô cũng cần cho phép sự sai lầm, nên hoan nghênh những em đã mắc lỗ</w:t>
      </w:r>
      <w:r>
        <w:rPr>
          <w:rFonts w:ascii="Times New Roman" w:hAnsi="Times New Roman" w:cs="Times New Roman"/>
          <w:bCs/>
          <w:sz w:val="26"/>
          <w:szCs w:val="26"/>
          <w:bdr w:val="none" w:sz="0" w:space="0" w:color="auto" w:frame="1"/>
        </w:rPr>
        <w:t xml:space="preserve">i thay vì giáo viên chê bai, cho điểm kém. </w:t>
      </w:r>
      <w:r w:rsidRPr="00400DBE">
        <w:rPr>
          <w:rFonts w:ascii="Times New Roman" w:hAnsi="Times New Roman" w:cs="Times New Roman"/>
          <w:bCs/>
          <w:sz w:val="26"/>
          <w:szCs w:val="26"/>
          <w:bdr w:val="none" w:sz="0" w:space="0" w:color="auto" w:frame="1"/>
        </w:rPr>
        <w:t xml:space="preserve">Trong rất nhiều chọn lựa, chúng ta hãy luôn chọn để trở nên </w:t>
      </w:r>
      <w:r>
        <w:rPr>
          <w:rFonts w:ascii="Times New Roman" w:hAnsi="Times New Roman" w:cs="Times New Roman"/>
          <w:bCs/>
          <w:sz w:val="26"/>
          <w:szCs w:val="26"/>
          <w:bdr w:val="none" w:sz="0" w:space="0" w:color="auto" w:frame="1"/>
        </w:rPr>
        <w:t xml:space="preserve">học tập </w:t>
      </w:r>
      <w:r w:rsidRPr="00400DBE">
        <w:rPr>
          <w:rFonts w:ascii="Times New Roman" w:hAnsi="Times New Roman" w:cs="Times New Roman"/>
          <w:bCs/>
          <w:sz w:val="26"/>
          <w:szCs w:val="26"/>
          <w:bdr w:val="none" w:sz="0" w:space="0" w:color="auto" w:frame="1"/>
        </w:rPr>
        <w:t>tích cực.</w:t>
      </w:r>
      <w:r w:rsidRPr="00400DBE">
        <w:rPr>
          <w:rFonts w:ascii="Times New Roman" w:hAnsi="Times New Roman" w:cs="Times New Roman"/>
          <w:sz w:val="26"/>
          <w:szCs w:val="26"/>
        </w:rPr>
        <w:t xml:space="preserve"> </w:t>
      </w:r>
      <w:r w:rsidRPr="005F7FC9">
        <w:rPr>
          <w:rFonts w:ascii="Times New Roman" w:hAnsi="Times New Roman" w:cs="Times New Roman"/>
          <w:sz w:val="26"/>
          <w:szCs w:val="26"/>
        </w:rPr>
        <w:t xml:space="preserve">“Tôi thà biết vài câu hỏi còn hơn biết tất cả những câu trả lời đúng”. Điều này chỉ đúng trong một chừng mực nào đó. </w:t>
      </w:r>
      <w:r>
        <w:rPr>
          <w:rFonts w:ascii="Times New Roman" w:hAnsi="Times New Roman" w:cs="Times New Roman"/>
          <w:sz w:val="26"/>
          <w:szCs w:val="26"/>
          <w:lang w:val="en-US"/>
        </w:rPr>
        <w:t xml:space="preserve">Công thức “Sáng tạo = EQ+IQ” là hoàn toàn đúng. </w:t>
      </w:r>
      <w:r w:rsidRPr="005F7FC9">
        <w:rPr>
          <w:rFonts w:ascii="Times New Roman" w:eastAsia="Times New Roman" w:hAnsi="Times New Roman" w:cs="Times New Roman"/>
          <w:sz w:val="26"/>
          <w:szCs w:val="26"/>
          <w:lang w:eastAsia="vi-VN"/>
        </w:rPr>
        <w:t>Trong bối cảnh cuộc Cách mạng công nghiệp 4.0 đang thay đổi, nền giáo dục cũng cần thay đổi để đào tạo ra nguồn nhân lực chất lượng cho tương lai. Ước tính có 70% công việc mới sản sinh từ 2020-2030 và 80% công việc sẽ biến mất trong 10 năm nữa.</w:t>
      </w:r>
      <w:r w:rsidR="00B52EE4">
        <w:rPr>
          <w:rFonts w:ascii="Times New Roman" w:eastAsia="Times New Roman" w:hAnsi="Times New Roman" w:cs="Times New Roman"/>
          <w:sz w:val="26"/>
          <w:szCs w:val="26"/>
          <w:lang w:val="en-US" w:eastAsia="vi-VN"/>
        </w:rPr>
        <w:t xml:space="preserve"> </w:t>
      </w:r>
      <w:r w:rsidRPr="005F7FC9">
        <w:rPr>
          <w:rFonts w:ascii="Times New Roman" w:eastAsia="Times New Roman" w:hAnsi="Times New Roman" w:cs="Times New Roman"/>
          <w:sz w:val="26"/>
          <w:szCs w:val="26"/>
          <w:lang w:eastAsia="vi-VN"/>
        </w:rPr>
        <w:t xml:space="preserve">Học sinh tương lai có thể thông minh nhưng phải biết phối hợp với tập thể trong sáng tạo, chúng sẽ tạo ra kỹ năng </w:t>
      </w:r>
      <w:r>
        <w:rPr>
          <w:rFonts w:ascii="Times New Roman" w:eastAsia="Times New Roman" w:hAnsi="Times New Roman" w:cs="Times New Roman"/>
          <w:sz w:val="26"/>
          <w:szCs w:val="26"/>
          <w:lang w:val="en-US" w:eastAsia="vi-VN"/>
        </w:rPr>
        <w:t xml:space="preserve">cảm xúc </w:t>
      </w:r>
      <w:r w:rsidRPr="005F7FC9">
        <w:rPr>
          <w:rFonts w:ascii="Times New Roman" w:eastAsia="Times New Roman" w:hAnsi="Times New Roman" w:cs="Times New Roman"/>
          <w:sz w:val="26"/>
          <w:szCs w:val="26"/>
          <w:lang w:eastAsia="vi-VN"/>
        </w:rPr>
        <w:t xml:space="preserve">xã hội. Nền giáo dục </w:t>
      </w:r>
      <w:r>
        <w:rPr>
          <w:rFonts w:ascii="Times New Roman" w:eastAsia="Times New Roman" w:hAnsi="Times New Roman" w:cs="Times New Roman"/>
          <w:sz w:val="26"/>
          <w:szCs w:val="26"/>
          <w:lang w:val="en-US" w:eastAsia="vi-VN"/>
        </w:rPr>
        <w:t>“</w:t>
      </w:r>
      <w:r w:rsidRPr="005F7FC9">
        <w:rPr>
          <w:rFonts w:ascii="Times New Roman" w:eastAsia="Times New Roman" w:hAnsi="Times New Roman" w:cs="Times New Roman"/>
          <w:sz w:val="26"/>
          <w:szCs w:val="26"/>
          <w:lang w:eastAsia="vi-VN"/>
        </w:rPr>
        <w:t>phát điên, giận dữ</w:t>
      </w:r>
      <w:r>
        <w:rPr>
          <w:rFonts w:ascii="Times New Roman" w:eastAsia="Times New Roman" w:hAnsi="Times New Roman" w:cs="Times New Roman"/>
          <w:sz w:val="26"/>
          <w:szCs w:val="26"/>
          <w:lang w:val="en-US" w:eastAsia="vi-VN"/>
        </w:rPr>
        <w:t>”</w:t>
      </w:r>
      <w:r w:rsidRPr="005F7FC9">
        <w:rPr>
          <w:rFonts w:ascii="Times New Roman" w:eastAsia="Times New Roman" w:hAnsi="Times New Roman" w:cs="Times New Roman"/>
          <w:sz w:val="26"/>
          <w:szCs w:val="26"/>
          <w:lang w:eastAsia="vi-VN"/>
        </w:rPr>
        <w:t xml:space="preserve"> sẽ không được chấ</w:t>
      </w:r>
      <w:r>
        <w:rPr>
          <w:rFonts w:ascii="Times New Roman" w:eastAsia="Times New Roman" w:hAnsi="Times New Roman" w:cs="Times New Roman"/>
          <w:sz w:val="26"/>
          <w:szCs w:val="26"/>
          <w:lang w:eastAsia="vi-VN"/>
        </w:rPr>
        <w:t xml:space="preserve">p nhận nữa. Giáo sư </w:t>
      </w:r>
      <w:r w:rsidR="008B1FEE">
        <w:rPr>
          <w:rFonts w:ascii="Times New Roman" w:eastAsia="Times New Roman" w:hAnsi="Times New Roman" w:cs="Times New Roman"/>
          <w:sz w:val="26"/>
          <w:szCs w:val="26"/>
          <w:lang w:val="en-US" w:eastAsia="vi-VN"/>
        </w:rPr>
        <w:t>Peck Cho</w:t>
      </w:r>
      <w:r>
        <w:rPr>
          <w:rFonts w:ascii="Times New Roman" w:eastAsia="Times New Roman" w:hAnsi="Times New Roman" w:cs="Times New Roman"/>
          <w:sz w:val="26"/>
          <w:szCs w:val="26"/>
          <w:lang w:val="en-US" w:eastAsia="vi-VN"/>
        </w:rPr>
        <w:t xml:space="preserve"> nêu</w:t>
      </w:r>
      <w:r>
        <w:rPr>
          <w:rFonts w:ascii="Times New Roman" w:eastAsia="Times New Roman" w:hAnsi="Times New Roman" w:cs="Times New Roman"/>
          <w:sz w:val="26"/>
          <w:szCs w:val="26"/>
          <w:lang w:eastAsia="vi-VN"/>
        </w:rPr>
        <w:t xml:space="preserve">: </w:t>
      </w:r>
      <w:r w:rsidR="008B1FEE">
        <w:rPr>
          <w:rFonts w:ascii="Times New Roman" w:eastAsia="Times New Roman" w:hAnsi="Times New Roman" w:cs="Times New Roman"/>
          <w:sz w:val="26"/>
          <w:szCs w:val="26"/>
          <w:lang w:val="en-US" w:eastAsia="vi-VN"/>
        </w:rPr>
        <w:t>“</w:t>
      </w:r>
      <w:r>
        <w:rPr>
          <w:rFonts w:ascii="Times New Roman" w:eastAsia="Times New Roman" w:hAnsi="Times New Roman" w:cs="Times New Roman"/>
          <w:sz w:val="26"/>
          <w:szCs w:val="26"/>
          <w:lang w:eastAsia="vi-VN"/>
        </w:rPr>
        <w:t>n</w:t>
      </w:r>
      <w:r w:rsidRPr="005F7FC9">
        <w:rPr>
          <w:rFonts w:ascii="Times New Roman" w:eastAsia="Times New Roman" w:hAnsi="Times New Roman" w:cs="Times New Roman"/>
          <w:sz w:val="26"/>
          <w:szCs w:val="26"/>
          <w:lang w:eastAsia="vi-VN"/>
        </w:rPr>
        <w:t xml:space="preserve">ền </w:t>
      </w:r>
      <w:r w:rsidRPr="00391C09">
        <w:rPr>
          <w:rFonts w:ascii="Times New Roman" w:eastAsia="Times New Roman" w:hAnsi="Times New Roman" w:cs="Times New Roman"/>
          <w:sz w:val="26"/>
          <w:szCs w:val="26"/>
          <w:lang w:eastAsia="vi-VN"/>
        </w:rPr>
        <w:t xml:space="preserve">giáo dục </w:t>
      </w:r>
      <w:r w:rsidRPr="00391C09">
        <w:rPr>
          <w:rFonts w:ascii="Times New Roman" w:eastAsia="Times New Roman" w:hAnsi="Times New Roman" w:cs="Times New Roman"/>
          <w:sz w:val="26"/>
          <w:szCs w:val="26"/>
          <w:lang w:val="en-US" w:eastAsia="vi-VN"/>
        </w:rPr>
        <w:t>giận dữ</w:t>
      </w:r>
      <w:r w:rsidRPr="00391C09">
        <w:rPr>
          <w:rFonts w:ascii="Times New Roman" w:eastAsia="Times New Roman" w:hAnsi="Times New Roman" w:cs="Times New Roman"/>
          <w:sz w:val="26"/>
          <w:szCs w:val="26"/>
          <w:lang w:eastAsia="vi-VN"/>
        </w:rPr>
        <w:t xml:space="preserve"> sẽ “giết chết” sức sáng tạo của học sinh</w:t>
      </w:r>
      <w:r>
        <w:rPr>
          <w:rFonts w:ascii="Times New Roman" w:eastAsia="Times New Roman" w:hAnsi="Times New Roman" w:cs="Times New Roman"/>
          <w:sz w:val="26"/>
          <w:szCs w:val="26"/>
          <w:lang w:val="en-US" w:eastAsia="vi-VN"/>
        </w:rPr>
        <w:t>”</w:t>
      </w:r>
      <w:r w:rsidRPr="00391C09">
        <w:rPr>
          <w:rFonts w:ascii="Times New Roman" w:eastAsia="Times New Roman" w:hAnsi="Times New Roman" w:cs="Times New Roman"/>
          <w:sz w:val="26"/>
          <w:szCs w:val="26"/>
          <w:lang w:eastAsia="vi-VN"/>
        </w:rPr>
        <w:t>.</w:t>
      </w:r>
      <w:r w:rsidRPr="005F7FC9">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sz w:val="26"/>
          <w:szCs w:val="26"/>
          <w:lang w:val="en-US" w:eastAsia="vi-VN"/>
        </w:rPr>
        <w:t>D</w:t>
      </w:r>
      <w:r w:rsidRPr="005F7FC9">
        <w:rPr>
          <w:rFonts w:ascii="Times New Roman" w:eastAsia="Times New Roman" w:hAnsi="Times New Roman" w:cs="Times New Roman"/>
          <w:sz w:val="26"/>
          <w:szCs w:val="26"/>
          <w:lang w:eastAsia="vi-VN"/>
        </w:rPr>
        <w:t>o vậy, xây dựng THHP không chỉ cấp thiết cho hiện tại mà cả cho tương lai.</w:t>
      </w:r>
      <w:r>
        <w:rPr>
          <w:rFonts w:ascii="Times New Roman" w:hAnsi="Times New Roman" w:cs="Times New Roman"/>
          <w:sz w:val="26"/>
          <w:szCs w:val="26"/>
          <w:lang w:val="en-US"/>
        </w:rPr>
        <w:t xml:space="preserve"> </w:t>
      </w:r>
    </w:p>
    <w:p w:rsidR="00D93CB4" w:rsidRPr="00D93CB4" w:rsidRDefault="00D93CB4" w:rsidP="00D93CB4">
      <w:pPr>
        <w:spacing w:after="0"/>
        <w:ind w:right="-46"/>
        <w:jc w:val="both"/>
        <w:rPr>
          <w:rFonts w:ascii="Times New Roman" w:hAnsi="Times New Roman" w:cs="Times New Roman"/>
          <w:sz w:val="26"/>
          <w:szCs w:val="26"/>
        </w:rPr>
      </w:pPr>
      <w:r w:rsidRPr="00D93CB4">
        <w:rPr>
          <w:rFonts w:ascii="Times New Roman" w:eastAsia="Times New Roman" w:hAnsi="Times New Roman" w:cs="Times New Roman"/>
          <w:b/>
          <w:sz w:val="26"/>
          <w:szCs w:val="26"/>
          <w:lang w:val="en-US"/>
        </w:rPr>
        <w:t>5.</w:t>
      </w:r>
      <w:r w:rsidR="00F82F65" w:rsidRPr="00D93CB4">
        <w:rPr>
          <w:rFonts w:ascii="Times New Roman" w:eastAsia="Times New Roman" w:hAnsi="Times New Roman" w:cs="Times New Roman"/>
          <w:sz w:val="26"/>
          <w:szCs w:val="26"/>
          <w:lang w:val="en-US"/>
        </w:rPr>
        <w:t xml:space="preserve"> </w:t>
      </w:r>
      <w:r w:rsidRPr="00D93CB4">
        <w:rPr>
          <w:rFonts w:ascii="Times New Roman" w:eastAsia="Times New Roman" w:hAnsi="Times New Roman" w:cs="Times New Roman"/>
          <w:b/>
          <w:sz w:val="26"/>
          <w:szCs w:val="26"/>
          <w:lang w:val="en-US"/>
        </w:rPr>
        <w:t xml:space="preserve">Kiến tạo nhà trường, </w:t>
      </w:r>
      <w:r w:rsidR="000A6760">
        <w:rPr>
          <w:rFonts w:ascii="Times New Roman" w:eastAsia="Times New Roman" w:hAnsi="Times New Roman" w:cs="Times New Roman"/>
          <w:b/>
          <w:sz w:val="26"/>
          <w:szCs w:val="26"/>
          <w:lang w:val="en-US"/>
        </w:rPr>
        <w:t xml:space="preserve">bình đẳng, </w:t>
      </w:r>
      <w:r w:rsidRPr="00D93CB4">
        <w:rPr>
          <w:rFonts w:ascii="Times New Roman" w:eastAsia="Times New Roman" w:hAnsi="Times New Roman" w:cs="Times New Roman"/>
          <w:b/>
          <w:sz w:val="26"/>
          <w:szCs w:val="26"/>
          <w:lang w:val="en-US"/>
        </w:rPr>
        <w:t xml:space="preserve">dân chủ và giảm áp lực </w:t>
      </w:r>
      <w:r w:rsidR="00B77CDC">
        <w:rPr>
          <w:rFonts w:ascii="Times New Roman" w:eastAsia="Times New Roman" w:hAnsi="Times New Roman" w:cs="Times New Roman"/>
          <w:b/>
          <w:sz w:val="26"/>
          <w:szCs w:val="26"/>
          <w:lang w:val="en-US"/>
        </w:rPr>
        <w:t>cho giáo viên, học sinh</w:t>
      </w:r>
    </w:p>
    <w:p w:rsidR="00F82F65" w:rsidRDefault="003A316B" w:rsidP="00B52EE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Khi cơ chế còn nặng xin, </w:t>
      </w:r>
      <w:r w:rsidR="00F82F65" w:rsidRPr="005F7FC9">
        <w:rPr>
          <w:rFonts w:ascii="Times New Roman" w:eastAsia="Times New Roman" w:hAnsi="Times New Roman" w:cs="Times New Roman"/>
          <w:sz w:val="26"/>
          <w:szCs w:val="26"/>
        </w:rPr>
        <w:t xml:space="preserve">cho, ban phát ân huệ, làm việc theo cảm tính thì hệ quả sẽ tạo ra những giáo viên câm nín, không dám có ý kiến trái chiều. Vì thế, xây dựng môi trường học đường ấm áp, thân thiện, an toàn, </w:t>
      </w:r>
      <w:r>
        <w:rPr>
          <w:rFonts w:ascii="Times New Roman" w:eastAsia="Times New Roman" w:hAnsi="Times New Roman" w:cs="Times New Roman"/>
          <w:sz w:val="26"/>
          <w:szCs w:val="26"/>
          <w:lang w:val="en-US"/>
        </w:rPr>
        <w:t>dâ</w:t>
      </w:r>
      <w:r w:rsidR="00F82F65">
        <w:rPr>
          <w:rFonts w:ascii="Times New Roman" w:eastAsia="Times New Roman" w:hAnsi="Times New Roman" w:cs="Times New Roman"/>
          <w:sz w:val="26"/>
          <w:szCs w:val="26"/>
          <w:lang w:val="en-US"/>
        </w:rPr>
        <w:t xml:space="preserve">n chủ, </w:t>
      </w:r>
      <w:r w:rsidR="00F82F65" w:rsidRPr="005F7FC9">
        <w:rPr>
          <w:rFonts w:ascii="Times New Roman" w:eastAsia="Times New Roman" w:hAnsi="Times New Roman" w:cs="Times New Roman"/>
          <w:sz w:val="26"/>
          <w:szCs w:val="26"/>
        </w:rPr>
        <w:t>không bị “bắt nạt” không chỉ có ý nghĩa với học sinh mà với cả giáo viên, nhân viên</w:t>
      </w:r>
      <w:r w:rsidR="00F82F65">
        <w:rPr>
          <w:rFonts w:ascii="Times New Roman" w:eastAsia="Times New Roman" w:hAnsi="Times New Roman" w:cs="Times New Roman"/>
          <w:sz w:val="26"/>
          <w:szCs w:val="26"/>
        </w:rPr>
        <w:t xml:space="preserve">. </w:t>
      </w:r>
      <w:r w:rsidR="00F82F65">
        <w:rPr>
          <w:rFonts w:ascii="Times New Roman" w:eastAsia="Times New Roman" w:hAnsi="Times New Roman" w:cs="Times New Roman"/>
          <w:sz w:val="26"/>
          <w:szCs w:val="26"/>
          <w:lang w:val="en-US"/>
        </w:rPr>
        <w:t>Giáo viên với giáo viên phải cư xử sao cho cùng hạnh phúc, không có kẻ thắng người thua</w:t>
      </w:r>
      <w:r>
        <w:rPr>
          <w:rFonts w:ascii="Times New Roman" w:eastAsia="Times New Roman" w:hAnsi="Times New Roman" w:cs="Times New Roman"/>
          <w:sz w:val="26"/>
          <w:szCs w:val="26"/>
          <w:lang w:val="en-US"/>
        </w:rPr>
        <w:t>, không gây tổn thương cho đồng nghiệp</w:t>
      </w:r>
      <w:r w:rsidR="000A6760">
        <w:rPr>
          <w:rFonts w:ascii="Times New Roman" w:eastAsia="Times New Roman" w:hAnsi="Times New Roman" w:cs="Times New Roman"/>
          <w:sz w:val="26"/>
          <w:szCs w:val="26"/>
          <w:lang w:val="en-US"/>
        </w:rPr>
        <w:t>. T</w:t>
      </w:r>
      <w:r w:rsidR="00F82F65">
        <w:rPr>
          <w:rFonts w:ascii="Times New Roman" w:eastAsia="Times New Roman" w:hAnsi="Times New Roman" w:cs="Times New Roman"/>
          <w:sz w:val="26"/>
          <w:szCs w:val="26"/>
          <w:lang w:val="en-US"/>
        </w:rPr>
        <w:t>rao đổi bài dạy theo phương pháp “Nghiên cứu bài học” là nhân văn nhất.</w:t>
      </w:r>
      <w:r w:rsidR="00F82F65" w:rsidRPr="005F7FC9">
        <w:rPr>
          <w:rFonts w:ascii="Times New Roman" w:eastAsia="Times New Roman" w:hAnsi="Times New Roman" w:cs="Times New Roman"/>
          <w:sz w:val="26"/>
          <w:szCs w:val="26"/>
        </w:rPr>
        <w:t xml:space="preserve"> </w:t>
      </w:r>
    </w:p>
    <w:p w:rsidR="00F82F65" w:rsidRDefault="00F82F65" w:rsidP="008E4A98">
      <w:pPr>
        <w:pStyle w:val="NormalWeb"/>
        <w:shd w:val="clear" w:color="auto" w:fill="FFFFFF"/>
        <w:spacing w:before="0" w:beforeAutospacing="0" w:after="0" w:afterAutospacing="0" w:line="276" w:lineRule="auto"/>
        <w:ind w:firstLine="720"/>
        <w:jc w:val="both"/>
        <w:rPr>
          <w:sz w:val="26"/>
          <w:szCs w:val="26"/>
        </w:rPr>
      </w:pPr>
      <w:r w:rsidRPr="005F7FC9">
        <w:rPr>
          <w:sz w:val="26"/>
          <w:szCs w:val="26"/>
        </w:rPr>
        <w:t xml:space="preserve">Thầy </w:t>
      </w:r>
      <w:r w:rsidR="001F089E">
        <w:rPr>
          <w:sz w:val="26"/>
          <w:szCs w:val="26"/>
          <w:lang w:val="en-US"/>
        </w:rPr>
        <w:t xml:space="preserve">Hiệu trưởng </w:t>
      </w:r>
      <w:r w:rsidR="001F089E">
        <w:rPr>
          <w:sz w:val="26"/>
          <w:szCs w:val="26"/>
        </w:rPr>
        <w:t xml:space="preserve">Nguyễn Văn Hòa </w:t>
      </w:r>
      <w:r w:rsidR="001F089E">
        <w:rPr>
          <w:sz w:val="26"/>
          <w:szCs w:val="26"/>
          <w:lang w:val="en-US"/>
        </w:rPr>
        <w:t xml:space="preserve">( </w:t>
      </w:r>
      <w:r w:rsidR="009A5555">
        <w:rPr>
          <w:sz w:val="26"/>
          <w:szCs w:val="26"/>
          <w:lang w:val="en-US"/>
        </w:rPr>
        <w:t xml:space="preserve">Trường </w:t>
      </w:r>
      <w:r w:rsidR="001F089E">
        <w:rPr>
          <w:sz w:val="26"/>
          <w:szCs w:val="26"/>
          <w:lang w:val="en-US"/>
        </w:rPr>
        <w:t xml:space="preserve">Liên cấp </w:t>
      </w:r>
      <w:r w:rsidRPr="005F7FC9">
        <w:rPr>
          <w:sz w:val="26"/>
          <w:szCs w:val="26"/>
        </w:rPr>
        <w:t>Nguyễn Bỉnh Khiêm</w:t>
      </w:r>
      <w:r w:rsidR="001F089E">
        <w:rPr>
          <w:sz w:val="26"/>
          <w:szCs w:val="26"/>
          <w:lang w:val="en-US"/>
        </w:rPr>
        <w:t xml:space="preserve"> HN)</w:t>
      </w:r>
      <w:r w:rsidRPr="005F7FC9">
        <w:rPr>
          <w:sz w:val="26"/>
          <w:szCs w:val="26"/>
        </w:rPr>
        <w:t xml:space="preserve">  nói: Mỗi học sinh là một hoàn cảnh, mỗi lớp có mạnh yếu khác nhau nên nhà trường cam kết không lấy tỷ lệ học sinh khá giỏi để xem xét, đánh giá giáo viên. “Chúng tôi cũng không lấy chỉ tiêu thành tích để đánh giá các lớp bởi mỗi lớp đều có sự khác biệt, hoàn cảnh khác nhau. Thay vào, sự tiến bộ của học trò và thay đổi của mỗi lớp mới là thước đo năng lực của thầy cô giáo và đó cũng là thước đo chất lượng của trường”. </w:t>
      </w:r>
    </w:p>
    <w:p w:rsidR="00F82F65" w:rsidRPr="003A316B" w:rsidRDefault="00F82F65" w:rsidP="008E4A98">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Hãy </w:t>
      </w:r>
      <w:r w:rsidRPr="005F7FC9">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sidRPr="005F7FC9">
        <w:rPr>
          <w:rFonts w:ascii="Times New Roman" w:eastAsia="Times New Roman" w:hAnsi="Times New Roman" w:cs="Times New Roman"/>
          <w:sz w:val="26"/>
          <w:szCs w:val="26"/>
        </w:rPr>
        <w:t>Quản lý mà không quản lý</w:t>
      </w:r>
      <w:r>
        <w:rPr>
          <w:rFonts w:ascii="Times New Roman" w:eastAsia="Times New Roman" w:hAnsi="Times New Roman" w:cs="Times New Roman"/>
          <w:sz w:val="26"/>
          <w:szCs w:val="26"/>
          <w:lang w:val="en-US"/>
        </w:rPr>
        <w:t xml:space="preserve"> </w:t>
      </w:r>
      <w:r w:rsidRPr="005F7FC9">
        <w:rPr>
          <w:rFonts w:ascii="Times New Roman" w:eastAsia="Times New Roman" w:hAnsi="Times New Roman" w:cs="Times New Roman"/>
          <w:sz w:val="26"/>
          <w:szCs w:val="26"/>
        </w:rPr>
        <w:t xml:space="preserve">”, việc của nhà lãnh đạo nhất quán, đó là mang lại </w:t>
      </w:r>
      <w:r>
        <w:rPr>
          <w:rFonts w:ascii="Times New Roman" w:eastAsia="Times New Roman" w:hAnsi="Times New Roman" w:cs="Times New Roman"/>
          <w:sz w:val="26"/>
          <w:szCs w:val="26"/>
          <w:lang w:val="en-US"/>
        </w:rPr>
        <w:t xml:space="preserve">sự </w:t>
      </w:r>
      <w:r w:rsidRPr="005F7FC9">
        <w:rPr>
          <w:rFonts w:ascii="Times New Roman" w:eastAsia="Times New Roman" w:hAnsi="Times New Roman" w:cs="Times New Roman"/>
          <w:sz w:val="26"/>
          <w:szCs w:val="26"/>
        </w:rPr>
        <w:t>tự do, toàn quyền quyết định và chịu trách nhiệm về công việc cho nhân viên</w:t>
      </w:r>
      <w:r w:rsidRPr="00DE74E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với tinh thần</w:t>
      </w:r>
      <w:r w:rsidRPr="005F7FC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tự giác cao</w:t>
      </w:r>
      <w:r w:rsidRPr="005F7FC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Ngược lại</w:t>
      </w:r>
      <w:r w:rsidR="001F089E">
        <w:rPr>
          <w:rFonts w:ascii="Times New Roman" w:eastAsia="Times New Roman" w:hAnsi="Times New Roman" w:cs="Times New Roman"/>
          <w:sz w:val="26"/>
          <w:szCs w:val="26"/>
          <w:lang w:val="en-US"/>
        </w:rPr>
        <w:t>,</w:t>
      </w:r>
      <w:r w:rsidRPr="005F7FC9">
        <w:rPr>
          <w:rFonts w:ascii="Times New Roman" w:eastAsia="Times New Roman" w:hAnsi="Times New Roman" w:cs="Times New Roman"/>
          <w:sz w:val="26"/>
          <w:szCs w:val="26"/>
        </w:rPr>
        <w:t xml:space="preserve"> họ luôn </w:t>
      </w:r>
      <w:r>
        <w:rPr>
          <w:rFonts w:ascii="Times New Roman" w:eastAsia="Times New Roman" w:hAnsi="Times New Roman" w:cs="Times New Roman"/>
          <w:sz w:val="26"/>
          <w:szCs w:val="26"/>
          <w:lang w:val="en-US"/>
        </w:rPr>
        <w:t xml:space="preserve">được Hiệu trưởng </w:t>
      </w:r>
      <w:r w:rsidRPr="005F7FC9">
        <w:rPr>
          <w:rFonts w:ascii="Times New Roman" w:eastAsia="Times New Roman" w:hAnsi="Times New Roman" w:cs="Times New Roman"/>
          <w:sz w:val="26"/>
          <w:szCs w:val="26"/>
        </w:rPr>
        <w:t>sẵn sàng h</w:t>
      </w:r>
      <w:r>
        <w:rPr>
          <w:rFonts w:ascii="Times New Roman" w:eastAsia="Times New Roman" w:hAnsi="Times New Roman" w:cs="Times New Roman"/>
          <w:sz w:val="26"/>
          <w:szCs w:val="26"/>
        </w:rPr>
        <w:t>ỗ trợ về kiến thức, kinh nghiệm và</w:t>
      </w:r>
      <w:r w:rsidRPr="005F7FC9">
        <w:rPr>
          <w:rFonts w:ascii="Times New Roman" w:eastAsia="Times New Roman" w:hAnsi="Times New Roman" w:cs="Times New Roman"/>
          <w:sz w:val="26"/>
          <w:szCs w:val="26"/>
        </w:rPr>
        <w:t xml:space="preserve"> </w:t>
      </w:r>
      <w:r w:rsidR="006F175D">
        <w:rPr>
          <w:rFonts w:ascii="Times New Roman" w:eastAsia="Times New Roman" w:hAnsi="Times New Roman" w:cs="Times New Roman"/>
          <w:sz w:val="26"/>
          <w:szCs w:val="26"/>
          <w:lang w:val="en-US"/>
        </w:rPr>
        <w:t>cùng với</w:t>
      </w:r>
      <w:r w:rsidRPr="005F7FC9">
        <w:rPr>
          <w:rFonts w:ascii="Times New Roman" w:eastAsia="Times New Roman" w:hAnsi="Times New Roman" w:cs="Times New Roman"/>
          <w:sz w:val="26"/>
          <w:szCs w:val="26"/>
        </w:rPr>
        <w:t xml:space="preserve"> với </w:t>
      </w:r>
      <w:r w:rsidR="006F175D">
        <w:rPr>
          <w:rFonts w:ascii="Times New Roman" w:eastAsia="Times New Roman" w:hAnsi="Times New Roman" w:cs="Times New Roman"/>
          <w:sz w:val="26"/>
          <w:szCs w:val="26"/>
          <w:lang w:val="en-US"/>
        </w:rPr>
        <w:t xml:space="preserve">đó là </w:t>
      </w:r>
      <w:r w:rsidRPr="005F7FC9">
        <w:rPr>
          <w:rFonts w:ascii="Times New Roman" w:eastAsia="Times New Roman" w:hAnsi="Times New Roman" w:cs="Times New Roman"/>
          <w:sz w:val="26"/>
          <w:szCs w:val="26"/>
        </w:rPr>
        <w:t>sự kh</w:t>
      </w:r>
      <w:r w:rsidR="006F175D">
        <w:rPr>
          <w:rFonts w:ascii="Times New Roman" w:eastAsia="Times New Roman" w:hAnsi="Times New Roman" w:cs="Times New Roman"/>
          <w:sz w:val="26"/>
          <w:szCs w:val="26"/>
        </w:rPr>
        <w:t>ích lệ và</w:t>
      </w:r>
      <w:r w:rsidRPr="005F7FC9">
        <w:rPr>
          <w:rFonts w:ascii="Times New Roman" w:eastAsia="Times New Roman" w:hAnsi="Times New Roman" w:cs="Times New Roman"/>
          <w:sz w:val="26"/>
          <w:szCs w:val="26"/>
        </w:rPr>
        <w:t xml:space="preserve"> động viên.  </w:t>
      </w:r>
      <w:r>
        <w:rPr>
          <w:rFonts w:ascii="Times New Roman" w:hAnsi="Times New Roman" w:cs="Times New Roman"/>
          <w:sz w:val="26"/>
          <w:szCs w:val="26"/>
          <w:lang w:val="en-US"/>
        </w:rPr>
        <w:t>X</w:t>
      </w:r>
      <w:r w:rsidRPr="005F7FC9">
        <w:rPr>
          <w:rFonts w:ascii="Times New Roman" w:hAnsi="Times New Roman" w:cs="Times New Roman"/>
          <w:sz w:val="26"/>
          <w:szCs w:val="26"/>
        </w:rPr>
        <w:t xml:space="preserve">ây dựng Trường học </w:t>
      </w:r>
      <w:r>
        <w:rPr>
          <w:rFonts w:ascii="Times New Roman" w:hAnsi="Times New Roman" w:cs="Times New Roman"/>
          <w:sz w:val="26"/>
          <w:szCs w:val="26"/>
          <w:lang w:val="en-US"/>
        </w:rPr>
        <w:t>h</w:t>
      </w:r>
      <w:r w:rsidRPr="005F7FC9">
        <w:rPr>
          <w:rFonts w:ascii="Times New Roman" w:hAnsi="Times New Roman" w:cs="Times New Roman"/>
          <w:sz w:val="26"/>
          <w:szCs w:val="26"/>
        </w:rPr>
        <w:t xml:space="preserve">ạnh phúc là </w:t>
      </w:r>
      <w:r>
        <w:rPr>
          <w:rFonts w:ascii="Times New Roman" w:hAnsi="Times New Roman" w:cs="Times New Roman"/>
          <w:sz w:val="26"/>
          <w:szCs w:val="26"/>
          <w:lang w:val="en-US"/>
        </w:rPr>
        <w:t>lồng ghép</w:t>
      </w:r>
      <w:r w:rsidR="000A6760">
        <w:rPr>
          <w:rFonts w:ascii="Times New Roman" w:hAnsi="Times New Roman" w:cs="Times New Roman"/>
          <w:sz w:val="26"/>
          <w:szCs w:val="26"/>
          <w:lang w:val="en-US"/>
        </w:rPr>
        <w:t xml:space="preserve"> vào</w:t>
      </w:r>
      <w:r>
        <w:rPr>
          <w:rFonts w:ascii="Times New Roman" w:hAnsi="Times New Roman" w:cs="Times New Roman"/>
          <w:sz w:val="26"/>
          <w:szCs w:val="26"/>
          <w:lang w:val="en-US"/>
        </w:rPr>
        <w:t xml:space="preserve"> </w:t>
      </w:r>
      <w:r w:rsidRPr="005F7FC9">
        <w:rPr>
          <w:rFonts w:ascii="Times New Roman" w:hAnsi="Times New Roman" w:cs="Times New Roman"/>
          <w:sz w:val="26"/>
          <w:szCs w:val="26"/>
        </w:rPr>
        <w:t>“Chương trình giáo dục nhà trườ</w:t>
      </w:r>
      <w:r w:rsidR="000A6760">
        <w:rPr>
          <w:rFonts w:ascii="Times New Roman" w:hAnsi="Times New Roman" w:cs="Times New Roman"/>
          <w:sz w:val="26"/>
          <w:szCs w:val="26"/>
        </w:rPr>
        <w:t xml:space="preserve">ng” </w:t>
      </w:r>
      <w:r>
        <w:rPr>
          <w:rFonts w:ascii="Times New Roman" w:hAnsi="Times New Roman" w:cs="Times New Roman"/>
          <w:sz w:val="26"/>
          <w:szCs w:val="26"/>
        </w:rPr>
        <w:t xml:space="preserve">. </w:t>
      </w:r>
    </w:p>
    <w:p w:rsidR="00D93CB4" w:rsidRPr="00D93CB4" w:rsidRDefault="00F82F65" w:rsidP="00D93CB4">
      <w:pPr>
        <w:shd w:val="clear" w:color="auto" w:fill="FFFFFF"/>
        <w:spacing w:after="0"/>
        <w:jc w:val="both"/>
        <w:rPr>
          <w:rFonts w:ascii="Times New Roman" w:eastAsia="Times New Roman" w:hAnsi="Times New Roman" w:cs="Times New Roman"/>
          <w:sz w:val="26"/>
          <w:szCs w:val="26"/>
          <w:lang w:eastAsia="vi-VN"/>
        </w:rPr>
      </w:pPr>
      <w:r w:rsidRPr="007C07CC">
        <w:rPr>
          <w:rFonts w:ascii="Times New Roman" w:hAnsi="Times New Roman" w:cs="Times New Roman"/>
          <w:b/>
          <w:sz w:val="26"/>
          <w:szCs w:val="26"/>
          <w:shd w:val="clear" w:color="auto" w:fill="FFFFFF"/>
          <w:lang w:val="en-US"/>
        </w:rPr>
        <w:t xml:space="preserve"> </w:t>
      </w:r>
      <w:r w:rsidR="00D93CB4" w:rsidRPr="00D93CB4">
        <w:rPr>
          <w:rFonts w:ascii="Times New Roman" w:hAnsi="Times New Roman" w:cs="Times New Roman"/>
          <w:b/>
          <w:sz w:val="26"/>
          <w:szCs w:val="26"/>
          <w:shd w:val="clear" w:color="auto" w:fill="FFFFFF"/>
          <w:lang w:val="en-US"/>
        </w:rPr>
        <w:t xml:space="preserve">6. </w:t>
      </w:r>
      <w:r w:rsidR="00D93CB4" w:rsidRPr="00D93CB4">
        <w:rPr>
          <w:rFonts w:ascii="Times New Roman" w:hAnsi="Times New Roman" w:cs="Times New Roman"/>
          <w:b/>
          <w:sz w:val="26"/>
          <w:szCs w:val="26"/>
          <w:lang w:val="en-US"/>
        </w:rPr>
        <w:t>Tạo môi trường học đường thân thiện cuốn hút xã hội</w:t>
      </w:r>
      <w:r w:rsidR="00D93CB4" w:rsidRPr="00D93CB4">
        <w:rPr>
          <w:rFonts w:ascii="Times New Roman" w:hAnsi="Times New Roman" w:cs="Times New Roman"/>
          <w:b/>
          <w:sz w:val="26"/>
          <w:szCs w:val="26"/>
        </w:rPr>
        <w:t xml:space="preserve"> </w:t>
      </w:r>
    </w:p>
    <w:p w:rsidR="00F82F65" w:rsidRPr="009A5555" w:rsidRDefault="00F82F65" w:rsidP="009A5555">
      <w:pPr>
        <w:spacing w:after="0"/>
        <w:jc w:val="both"/>
        <w:rPr>
          <w:rFonts w:ascii="Times New Roman" w:hAnsi="Times New Roman" w:cs="Times New Roman"/>
          <w:sz w:val="26"/>
          <w:szCs w:val="26"/>
          <w:lang w:val="en-US"/>
        </w:rPr>
      </w:pPr>
      <w:r>
        <w:rPr>
          <w:rFonts w:ascii="Times New Roman" w:hAnsi="Times New Roman" w:cs="Times New Roman"/>
          <w:sz w:val="26"/>
          <w:szCs w:val="26"/>
          <w:shd w:val="clear" w:color="auto" w:fill="FFFFFF"/>
          <w:lang w:val="en-US"/>
        </w:rPr>
        <w:t xml:space="preserve"> </w:t>
      </w:r>
      <w:r w:rsidRPr="005F7FC9">
        <w:rPr>
          <w:rFonts w:ascii="Times New Roman" w:hAnsi="Times New Roman" w:cs="Times New Roman"/>
          <w:sz w:val="26"/>
          <w:szCs w:val="26"/>
          <w:shd w:val="clear" w:color="auto" w:fill="FFFFFF"/>
        </w:rPr>
        <w:t xml:space="preserve">GS Hồ Ngọc Đại đã từng đưa ra khẩu hiệu, đó là “Mỗi ngày đến trường là một niềm vui”. </w:t>
      </w:r>
      <w:r>
        <w:rPr>
          <w:rFonts w:ascii="Times New Roman" w:hAnsi="Times New Roman" w:cs="Times New Roman"/>
          <w:sz w:val="26"/>
          <w:szCs w:val="26"/>
          <w:lang w:val="en-US"/>
        </w:rPr>
        <w:t>Học sinh</w:t>
      </w:r>
      <w:r w:rsidRPr="005F7FC9">
        <w:rPr>
          <w:rFonts w:ascii="Times New Roman" w:hAnsi="Times New Roman" w:cs="Times New Roman"/>
          <w:sz w:val="26"/>
          <w:szCs w:val="26"/>
          <w:shd w:val="clear" w:color="auto" w:fill="FFFFFF"/>
        </w:rPr>
        <w:t xml:space="preserve"> tới trường là niềm vui khi được gặp bạn bè, thày cô, được hiểu biết thêm về kiến thức và được trải nghiệm nhiều trong cuộc sống. Vì thế có thể hiểu </w:t>
      </w:r>
      <w:r w:rsidRPr="00D75A55">
        <w:rPr>
          <w:rFonts w:ascii="Times New Roman" w:hAnsi="Times New Roman" w:cs="Times New Roman"/>
          <w:sz w:val="26"/>
          <w:szCs w:val="26"/>
          <w:shd w:val="clear" w:color="auto" w:fill="FFFFFF"/>
        </w:rPr>
        <w:t>“Mỗi ngày đến trường là một ngày hạnh phúc” là một triết lý, một cách tiếp cậ</w:t>
      </w:r>
      <w:r w:rsidR="003A316B">
        <w:rPr>
          <w:rFonts w:ascii="Times New Roman" w:hAnsi="Times New Roman" w:cs="Times New Roman"/>
          <w:sz w:val="26"/>
          <w:szCs w:val="26"/>
          <w:shd w:val="clear" w:color="auto" w:fill="FFFFFF"/>
        </w:rPr>
        <w:t xml:space="preserve">n </w:t>
      </w:r>
      <w:r w:rsidR="003A316B">
        <w:rPr>
          <w:rFonts w:ascii="Times New Roman" w:hAnsi="Times New Roman" w:cs="Times New Roman"/>
          <w:sz w:val="26"/>
          <w:szCs w:val="26"/>
          <w:shd w:val="clear" w:color="auto" w:fill="FFFFFF"/>
          <w:lang w:val="en-US"/>
        </w:rPr>
        <w:t>M</w:t>
      </w:r>
      <w:r w:rsidRPr="00D75A55">
        <w:rPr>
          <w:rFonts w:ascii="Times New Roman" w:hAnsi="Times New Roman" w:cs="Times New Roman"/>
          <w:sz w:val="26"/>
          <w:szCs w:val="26"/>
          <w:shd w:val="clear" w:color="auto" w:fill="FFFFFF"/>
        </w:rPr>
        <w:t>ô hình THHP.</w:t>
      </w:r>
      <w:r w:rsidRPr="00D75A55">
        <w:rPr>
          <w:rFonts w:ascii="Times New Roman" w:hAnsi="Times New Roman" w:cs="Times New Roman"/>
          <w:sz w:val="26"/>
          <w:szCs w:val="26"/>
          <w:shd w:val="clear" w:color="auto" w:fill="FFFFFF"/>
          <w:lang w:val="en-US"/>
        </w:rPr>
        <w:t xml:space="preserve"> </w:t>
      </w:r>
      <w:r w:rsidRPr="00D75A55">
        <w:rPr>
          <w:rFonts w:ascii="Times New Roman" w:hAnsi="Times New Roman" w:cs="Times New Roman"/>
          <w:sz w:val="26"/>
          <w:szCs w:val="26"/>
        </w:rPr>
        <w:t>Làm sao cho CMHS cũng trở thành những thầy cô giáo của chính con em họ</w:t>
      </w:r>
      <w:r w:rsidRPr="00D75A55">
        <w:rPr>
          <w:rFonts w:ascii="Times New Roman" w:hAnsi="Times New Roman" w:cs="Times New Roman"/>
          <w:sz w:val="26"/>
          <w:szCs w:val="26"/>
          <w:lang w:val="en-US"/>
        </w:rPr>
        <w:t>.</w:t>
      </w:r>
      <w:r w:rsidR="009A5555">
        <w:rPr>
          <w:rFonts w:ascii="Times New Roman" w:hAnsi="Times New Roman" w:cs="Times New Roman"/>
          <w:sz w:val="26"/>
          <w:szCs w:val="26"/>
          <w:lang w:val="en-US"/>
        </w:rPr>
        <w:t xml:space="preserve"> </w:t>
      </w:r>
      <w:r w:rsidRPr="00D75A55">
        <w:rPr>
          <w:rFonts w:ascii="Times New Roman" w:eastAsia="Times New Roman" w:hAnsi="Times New Roman" w:cs="Times New Roman"/>
          <w:sz w:val="26"/>
          <w:szCs w:val="26"/>
          <w:lang w:eastAsia="vi-VN"/>
        </w:rPr>
        <w:t xml:space="preserve">Trường học </w:t>
      </w:r>
      <w:r w:rsidRPr="00D75A55">
        <w:rPr>
          <w:rFonts w:ascii="Times New Roman" w:eastAsia="Times New Roman" w:hAnsi="Times New Roman" w:cs="Times New Roman"/>
          <w:sz w:val="26"/>
          <w:szCs w:val="26"/>
          <w:lang w:val="en-US" w:eastAsia="vi-VN"/>
        </w:rPr>
        <w:t>của bạn</w:t>
      </w:r>
      <w:r w:rsidRPr="00D75A55">
        <w:rPr>
          <w:rFonts w:ascii="Times New Roman" w:eastAsia="Times New Roman" w:hAnsi="Times New Roman" w:cs="Times New Roman"/>
          <w:sz w:val="26"/>
          <w:szCs w:val="26"/>
          <w:lang w:eastAsia="vi-VN"/>
        </w:rPr>
        <w:t xml:space="preserve"> là nơi thú vị đáng sống và học ở đây được nhiều </w:t>
      </w:r>
      <w:r w:rsidRPr="00D75A55">
        <w:rPr>
          <w:rFonts w:ascii="Times New Roman" w:eastAsia="Times New Roman" w:hAnsi="Times New Roman" w:cs="Times New Roman"/>
          <w:sz w:val="26"/>
          <w:szCs w:val="26"/>
          <w:lang w:val="en-US" w:eastAsia="vi-VN"/>
        </w:rPr>
        <w:t xml:space="preserve">điều </w:t>
      </w:r>
      <w:r w:rsidRPr="00D75A55">
        <w:rPr>
          <w:rFonts w:ascii="Times New Roman" w:eastAsia="Times New Roman" w:hAnsi="Times New Roman" w:cs="Times New Roman"/>
          <w:sz w:val="26"/>
          <w:szCs w:val="26"/>
          <w:lang w:eastAsia="vi-VN"/>
        </w:rPr>
        <w:t>thú vị, từ đó nó giúp chúng ta đạt được mục tiêu</w:t>
      </w:r>
      <w:r w:rsidRPr="00D75A55">
        <w:rPr>
          <w:rFonts w:ascii="Times New Roman" w:eastAsia="Times New Roman" w:hAnsi="Times New Roman" w:cs="Times New Roman"/>
          <w:sz w:val="26"/>
          <w:szCs w:val="26"/>
          <w:lang w:val="en-US" w:eastAsia="vi-VN"/>
        </w:rPr>
        <w:t xml:space="preserve"> </w:t>
      </w:r>
      <w:r w:rsidR="009A5555">
        <w:rPr>
          <w:rFonts w:ascii="Times New Roman" w:eastAsia="Times New Roman" w:hAnsi="Times New Roman" w:cs="Times New Roman"/>
          <w:sz w:val="26"/>
          <w:szCs w:val="26"/>
          <w:lang w:val="en-US" w:eastAsia="vi-VN"/>
        </w:rPr>
        <w:t xml:space="preserve">giáo dục </w:t>
      </w:r>
      <w:r w:rsidRPr="00D75A55">
        <w:rPr>
          <w:rFonts w:ascii="Times New Roman" w:eastAsia="Times New Roman" w:hAnsi="Times New Roman" w:cs="Times New Roman"/>
          <w:sz w:val="26"/>
          <w:szCs w:val="26"/>
          <w:lang w:val="en-US" w:eastAsia="vi-VN"/>
        </w:rPr>
        <w:t>cao cả</w:t>
      </w:r>
      <w:r w:rsidR="009A5555">
        <w:rPr>
          <w:rFonts w:ascii="Times New Roman" w:eastAsia="Times New Roman" w:hAnsi="Times New Roman" w:cs="Times New Roman"/>
          <w:sz w:val="26"/>
          <w:szCs w:val="26"/>
          <w:lang w:val="en-US" w:eastAsia="vi-VN"/>
        </w:rPr>
        <w:t xml:space="preserve"> của mình.</w:t>
      </w:r>
    </w:p>
    <w:p w:rsidR="00FC0CF8" w:rsidRPr="00EE4C3C" w:rsidRDefault="00F82F65" w:rsidP="00EE4C3C">
      <w:pPr>
        <w:spacing w:after="0"/>
        <w:rPr>
          <w:rFonts w:ascii="Times New Roman" w:hAnsi="Times New Roman" w:cs="Times New Roman"/>
          <w:b/>
          <w:color w:val="002060"/>
          <w:sz w:val="26"/>
          <w:szCs w:val="26"/>
          <w:lang w:val="en-US"/>
        </w:rPr>
      </w:pPr>
      <w:r w:rsidRPr="00AE6B7A">
        <w:rPr>
          <w:rFonts w:ascii="Times New Roman" w:hAnsi="Times New Roman" w:cs="Times New Roman"/>
          <w:b/>
          <w:color w:val="002060"/>
          <w:sz w:val="26"/>
          <w:szCs w:val="26"/>
          <w:lang w:val="en-US"/>
        </w:rPr>
        <w:t>IV. TRIỂN KHAI MÔ HÌNH TRƯỜNG HỌC HẠNH PHÚC</w:t>
      </w:r>
    </w:p>
    <w:p w:rsidR="00F82F65" w:rsidRDefault="00F82F65" w:rsidP="004A4E5E">
      <w:pPr>
        <w:pStyle w:val="NormalWeb"/>
        <w:shd w:val="clear" w:color="auto" w:fill="FFFFFF"/>
        <w:spacing w:before="0" w:beforeAutospacing="0" w:after="0" w:afterAutospacing="0" w:line="276" w:lineRule="auto"/>
        <w:jc w:val="both"/>
        <w:rPr>
          <w:sz w:val="26"/>
          <w:szCs w:val="26"/>
          <w:lang w:val="it-IT"/>
        </w:rPr>
      </w:pPr>
      <w:r w:rsidRPr="005F7FC9">
        <w:rPr>
          <w:sz w:val="26"/>
          <w:szCs w:val="26"/>
          <w:shd w:val="clear" w:color="auto" w:fill="FFFFFF"/>
          <w:lang w:val="it-IT"/>
        </w:rPr>
        <w:t xml:space="preserve">Trong bối cảnh đổi mới giáo dục hiện nay, chủ trương </w:t>
      </w:r>
      <w:r w:rsidR="00034999">
        <w:rPr>
          <w:sz w:val="26"/>
          <w:szCs w:val="26"/>
          <w:shd w:val="clear" w:color="auto" w:fill="FFFFFF"/>
          <w:lang w:val="it-IT"/>
        </w:rPr>
        <w:t>của ngành giáo dục là xây dụng M</w:t>
      </w:r>
      <w:r w:rsidRPr="005F7FC9">
        <w:rPr>
          <w:sz w:val="26"/>
          <w:szCs w:val="26"/>
          <w:shd w:val="clear" w:color="auto" w:fill="FFFFFF"/>
          <w:lang w:val="it-IT"/>
        </w:rPr>
        <w:t xml:space="preserve">ô hình: “Trường học hạnh phúc - Thầy cô hạnh phúc - Học sinh hạnh phúc”, với </w:t>
      </w:r>
      <w:r w:rsidR="009A5555">
        <w:rPr>
          <w:sz w:val="26"/>
          <w:szCs w:val="26"/>
          <w:shd w:val="clear" w:color="auto" w:fill="FFFFFF"/>
          <w:lang w:val="it-IT"/>
        </w:rPr>
        <w:t>các tiêu chí</w:t>
      </w:r>
      <w:r w:rsidRPr="005F7FC9">
        <w:rPr>
          <w:sz w:val="26"/>
          <w:szCs w:val="26"/>
          <w:shd w:val="clear" w:color="auto" w:fill="FFFFFF"/>
          <w:lang w:val="it-IT"/>
        </w:rPr>
        <w:t xml:space="preserve"> </w:t>
      </w:r>
      <w:r w:rsidR="009A5555">
        <w:rPr>
          <w:sz w:val="26"/>
          <w:szCs w:val="26"/>
          <w:shd w:val="clear" w:color="auto" w:fill="FFFFFF"/>
          <w:lang w:val="it-IT"/>
        </w:rPr>
        <w:t>hướng tới</w:t>
      </w:r>
      <w:r w:rsidRPr="005F7FC9">
        <w:rPr>
          <w:sz w:val="26"/>
          <w:szCs w:val="26"/>
          <w:shd w:val="clear" w:color="auto" w:fill="FFFFFF"/>
          <w:lang w:val="it-IT"/>
        </w:rPr>
        <w:t xml:space="preserve"> mục tiêu giáo dục của trường là </w:t>
      </w:r>
      <w:r w:rsidR="00034999">
        <w:rPr>
          <w:sz w:val="26"/>
          <w:szCs w:val="26"/>
          <w:lang w:val="en-US"/>
        </w:rPr>
        <w:t>H</w:t>
      </w:r>
      <w:r>
        <w:rPr>
          <w:sz w:val="26"/>
          <w:szCs w:val="26"/>
          <w:lang w:val="en-US"/>
        </w:rPr>
        <w:t>ạnh phúc</w:t>
      </w:r>
      <w:r w:rsidRPr="005F7FC9">
        <w:rPr>
          <w:sz w:val="26"/>
          <w:szCs w:val="26"/>
          <w:shd w:val="clear" w:color="auto" w:fill="FFFFFF"/>
          <w:lang w:val="it-IT"/>
        </w:rPr>
        <w:t xml:space="preserve"> và Chất lượng. </w:t>
      </w:r>
    </w:p>
    <w:p w:rsidR="00EB6C72" w:rsidRPr="00EE4C3C" w:rsidRDefault="00EE4C3C" w:rsidP="00EE4C3C">
      <w:pPr>
        <w:tabs>
          <w:tab w:val="left" w:pos="0"/>
        </w:tabs>
        <w:spacing w:after="0"/>
        <w:jc w:val="both"/>
        <w:rPr>
          <w:rFonts w:ascii="Times New Roman" w:hAnsi="Times New Roman" w:cs="Times New Roman"/>
          <w:sz w:val="26"/>
          <w:szCs w:val="26"/>
        </w:rPr>
      </w:pPr>
      <w:r w:rsidRPr="00EE4C3C">
        <w:rPr>
          <w:rFonts w:ascii="Times New Roman" w:hAnsi="Times New Roman" w:cs="Times New Roman"/>
          <w:b/>
          <w:sz w:val="26"/>
          <w:szCs w:val="26"/>
          <w:shd w:val="clear" w:color="auto" w:fill="FFFFFF"/>
          <w:lang w:val="en-US"/>
        </w:rPr>
        <w:t xml:space="preserve">1. </w:t>
      </w:r>
      <w:r w:rsidR="00EB6C72" w:rsidRPr="00EE4C3C">
        <w:rPr>
          <w:rFonts w:ascii="Times New Roman" w:hAnsi="Times New Roman" w:cs="Times New Roman"/>
          <w:b/>
          <w:sz w:val="26"/>
          <w:szCs w:val="26"/>
          <w:shd w:val="clear" w:color="auto" w:fill="FFFFFF"/>
        </w:rPr>
        <w:t>Tiêu chí THHP</w:t>
      </w:r>
    </w:p>
    <w:p w:rsidR="00EE4C3C" w:rsidRPr="00745C17" w:rsidRDefault="00F82F65" w:rsidP="00F82F65">
      <w:pPr>
        <w:tabs>
          <w:tab w:val="left" w:pos="0"/>
        </w:tabs>
        <w:spacing w:after="0"/>
        <w:jc w:val="both"/>
        <w:rPr>
          <w:rFonts w:ascii="Times New Roman" w:hAnsi="Times New Roman" w:cs="Times New Roman"/>
          <w:sz w:val="26"/>
          <w:szCs w:val="26"/>
        </w:rPr>
      </w:pPr>
      <w:r w:rsidRPr="00EB6C72">
        <w:rPr>
          <w:rFonts w:ascii="Times New Roman" w:hAnsi="Times New Roman" w:cs="Times New Roman"/>
          <w:spacing w:val="-3"/>
          <w:sz w:val="26"/>
          <w:szCs w:val="26"/>
          <w:lang w:val="it-IT"/>
        </w:rPr>
        <w:t xml:space="preserve">Công đoàn giáo dục Việt Nam đã có Hướng dẫn xây dựng </w:t>
      </w:r>
      <w:r w:rsidR="004F5656">
        <w:rPr>
          <w:rFonts w:ascii="Times New Roman" w:hAnsi="Times New Roman" w:cs="Times New Roman"/>
          <w:spacing w:val="-3"/>
          <w:sz w:val="26"/>
          <w:szCs w:val="26"/>
          <w:lang w:val="it-IT"/>
        </w:rPr>
        <w:t xml:space="preserve">Mô hình </w:t>
      </w:r>
      <w:r w:rsidRPr="00EB6C72">
        <w:rPr>
          <w:rFonts w:ascii="Times New Roman" w:hAnsi="Times New Roman" w:cs="Times New Roman"/>
          <w:spacing w:val="-3"/>
          <w:sz w:val="26"/>
          <w:szCs w:val="26"/>
          <w:lang w:val="it-IT"/>
        </w:rPr>
        <w:t>THHP</w:t>
      </w:r>
      <w:r w:rsidR="004F5656">
        <w:rPr>
          <w:rFonts w:ascii="Times New Roman" w:hAnsi="Times New Roman" w:cs="Times New Roman"/>
          <w:spacing w:val="-3"/>
          <w:sz w:val="26"/>
          <w:szCs w:val="26"/>
          <w:lang w:val="it-IT"/>
        </w:rPr>
        <w:t>, với ba nhóm tiêu chí, gồm:</w:t>
      </w:r>
      <w:r w:rsidR="00EE4C3C">
        <w:rPr>
          <w:rFonts w:ascii="Times New Roman" w:hAnsi="Times New Roman" w:cs="Times New Roman"/>
          <w:spacing w:val="-3"/>
          <w:sz w:val="26"/>
          <w:szCs w:val="26"/>
          <w:lang w:val="it-IT"/>
        </w:rPr>
        <w:t xml:space="preserve"> </w:t>
      </w:r>
      <w:r w:rsidRPr="005A7DCF">
        <w:rPr>
          <w:rFonts w:ascii="Times New Roman" w:hAnsi="Times New Roman" w:cs="Times New Roman"/>
          <w:spacing w:val="-3"/>
          <w:sz w:val="26"/>
          <w:szCs w:val="26"/>
          <w:lang w:val="it-IT"/>
        </w:rPr>
        <w:t>Môi trường n</w:t>
      </w:r>
      <w:r w:rsidR="004F5656" w:rsidRPr="005A7DCF">
        <w:rPr>
          <w:rFonts w:ascii="Times New Roman" w:hAnsi="Times New Roman" w:cs="Times New Roman"/>
          <w:spacing w:val="-3"/>
          <w:sz w:val="26"/>
          <w:szCs w:val="26"/>
          <w:lang w:val="it-IT"/>
        </w:rPr>
        <w:t xml:space="preserve">hà trường và phát triển cá nhân; Dạy và học; </w:t>
      </w:r>
      <w:r w:rsidRPr="005A7DCF">
        <w:rPr>
          <w:rFonts w:ascii="Times New Roman" w:hAnsi="Times New Roman" w:cs="Times New Roman"/>
          <w:spacing w:val="-3"/>
          <w:sz w:val="26"/>
          <w:szCs w:val="26"/>
          <w:lang w:val="it-IT"/>
        </w:rPr>
        <w:t>Các mối quan hệ trong và ngoài nhà trường.</w:t>
      </w:r>
      <w:r w:rsidR="00745C17">
        <w:rPr>
          <w:rFonts w:ascii="Times New Roman" w:hAnsi="Times New Roman" w:cs="Times New Roman"/>
          <w:sz w:val="26"/>
          <w:szCs w:val="26"/>
          <w:lang w:val="en-US"/>
        </w:rPr>
        <w:t xml:space="preserve"> </w:t>
      </w:r>
      <w:r w:rsidRPr="005A7DCF">
        <w:rPr>
          <w:rFonts w:ascii="Times New Roman" w:eastAsia="Times New Roman" w:hAnsi="Times New Roman" w:cs="Times New Roman"/>
          <w:sz w:val="26"/>
          <w:szCs w:val="26"/>
          <w:lang w:eastAsia="vi-VN"/>
        </w:rPr>
        <w:t xml:space="preserve">UNESCO đưa ra </w:t>
      </w:r>
      <w:r w:rsidR="00EE4C3C" w:rsidRPr="005A7DCF">
        <w:rPr>
          <w:rFonts w:ascii="Times New Roman" w:eastAsia="Times New Roman" w:hAnsi="Times New Roman" w:cs="Times New Roman"/>
          <w:sz w:val="26"/>
          <w:szCs w:val="26"/>
          <w:lang w:val="en-US" w:eastAsia="vi-VN"/>
        </w:rPr>
        <w:t>“</w:t>
      </w:r>
      <w:r w:rsidR="00EE4C3C" w:rsidRPr="005A7DCF">
        <w:rPr>
          <w:rFonts w:ascii="Times New Roman" w:eastAsia="Times New Roman" w:hAnsi="Times New Roman" w:cs="Times New Roman"/>
          <w:sz w:val="26"/>
          <w:szCs w:val="26"/>
          <w:lang w:eastAsia="vi-VN"/>
        </w:rPr>
        <w:t>Nhóm 3P về THHP</w:t>
      </w:r>
      <w:r w:rsidR="00EE4C3C" w:rsidRPr="005A7DCF">
        <w:rPr>
          <w:rFonts w:ascii="Times New Roman" w:eastAsia="Times New Roman" w:hAnsi="Times New Roman" w:cs="Times New Roman"/>
          <w:sz w:val="26"/>
          <w:szCs w:val="26"/>
          <w:lang w:val="en-US" w:eastAsia="vi-VN"/>
        </w:rPr>
        <w:t xml:space="preserve">”, gồm: </w:t>
      </w:r>
      <w:r w:rsidRPr="005A7DCF">
        <w:rPr>
          <w:rFonts w:ascii="Times New Roman" w:eastAsia="Times New Roman" w:hAnsi="Times New Roman" w:cs="Times New Roman"/>
          <w:sz w:val="26"/>
          <w:szCs w:val="26"/>
          <w:lang w:eastAsia="vi-VN"/>
        </w:rPr>
        <w:t>Về con người (People), bao gồm các mối quan h</w:t>
      </w:r>
      <w:r w:rsidR="00EE4C3C" w:rsidRPr="005A7DCF">
        <w:rPr>
          <w:rFonts w:ascii="Times New Roman" w:eastAsia="Times New Roman" w:hAnsi="Times New Roman" w:cs="Times New Roman"/>
          <w:sz w:val="26"/>
          <w:szCs w:val="26"/>
          <w:lang w:eastAsia="vi-VN"/>
        </w:rPr>
        <w:t>ệ có liên quan trong trường học;</w:t>
      </w:r>
      <w:r w:rsidR="00EE4C3C" w:rsidRPr="005A7DCF">
        <w:rPr>
          <w:rFonts w:ascii="Times New Roman" w:eastAsia="Times New Roman" w:hAnsi="Times New Roman" w:cs="Times New Roman"/>
          <w:sz w:val="26"/>
          <w:szCs w:val="26"/>
          <w:lang w:val="en-US" w:eastAsia="vi-VN"/>
        </w:rPr>
        <w:t xml:space="preserve"> </w:t>
      </w:r>
      <w:r w:rsidRPr="005A7DCF">
        <w:rPr>
          <w:rFonts w:ascii="Times New Roman" w:eastAsia="Times New Roman" w:hAnsi="Times New Roman" w:cs="Times New Roman"/>
          <w:sz w:val="26"/>
          <w:szCs w:val="26"/>
          <w:lang w:eastAsia="vi-VN"/>
        </w:rPr>
        <w:t xml:space="preserve">Về  quá trình (Process), bao gồm </w:t>
      </w:r>
      <w:r w:rsidR="00EE4C3C" w:rsidRPr="005A7DCF">
        <w:rPr>
          <w:rFonts w:ascii="Times New Roman" w:eastAsia="Times New Roman" w:hAnsi="Times New Roman" w:cs="Times New Roman"/>
          <w:sz w:val="26"/>
          <w:szCs w:val="26"/>
          <w:lang w:eastAsia="vi-VN"/>
        </w:rPr>
        <w:t>đổi mới các phương pháp dạy học</w:t>
      </w:r>
      <w:r w:rsidR="00EE4C3C" w:rsidRPr="005A7DCF">
        <w:rPr>
          <w:rFonts w:ascii="Times New Roman" w:hAnsi="Times New Roman" w:cs="Times New Roman"/>
          <w:sz w:val="26"/>
          <w:szCs w:val="26"/>
          <w:lang w:val="en-US"/>
        </w:rPr>
        <w:t xml:space="preserve">; </w:t>
      </w:r>
      <w:r w:rsidRPr="005A7DCF">
        <w:rPr>
          <w:rFonts w:ascii="Times New Roman" w:eastAsia="Times New Roman" w:hAnsi="Times New Roman" w:cs="Times New Roman"/>
          <w:sz w:val="26"/>
          <w:szCs w:val="26"/>
          <w:lang w:eastAsia="vi-VN"/>
        </w:rPr>
        <w:t>Về địa điểm (Place), bao gồm các yếu tố về môi trường của trường học.</w:t>
      </w:r>
    </w:p>
    <w:p w:rsidR="00EE4C3C" w:rsidRDefault="00EE4C3C" w:rsidP="00EE4C3C">
      <w:pPr>
        <w:tabs>
          <w:tab w:val="left" w:pos="0"/>
        </w:tabs>
        <w:spacing w:after="0"/>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 xml:space="preserve"> </w:t>
      </w:r>
      <w:r w:rsidR="005A7DCF">
        <w:rPr>
          <w:rFonts w:ascii="Times New Roman" w:eastAsia="Times New Roman" w:hAnsi="Times New Roman" w:cs="Times New Roman"/>
          <w:sz w:val="26"/>
          <w:szCs w:val="26"/>
          <w:lang w:val="en-US" w:eastAsia="vi-VN"/>
        </w:rPr>
        <w:tab/>
      </w:r>
      <w:r w:rsidR="00F82F65">
        <w:rPr>
          <w:rFonts w:ascii="Times New Roman" w:eastAsia="Times New Roman" w:hAnsi="Times New Roman" w:cs="Times New Roman"/>
          <w:sz w:val="26"/>
          <w:szCs w:val="26"/>
          <w:lang w:val="en-US" w:eastAsia="vi-VN"/>
        </w:rPr>
        <w:t>GS Hà Vĩnh Thọ đã nói : “ Kết nối với bản thân để hiểu mình. Kết nối với người khác để hiểu người khác và kết nối với mẹ thiên nhiên để trân trọng và giữ gìn môi trường chung chính. Đó là 3 chìa khóa mở cách cửa đến vớ</w:t>
      </w:r>
      <w:r>
        <w:rPr>
          <w:rFonts w:ascii="Times New Roman" w:eastAsia="Times New Roman" w:hAnsi="Times New Roman" w:cs="Times New Roman"/>
          <w:sz w:val="26"/>
          <w:szCs w:val="26"/>
          <w:lang w:val="en-US" w:eastAsia="vi-VN"/>
        </w:rPr>
        <w:t>i hạnh phúc và rộng hơn là THHP</w:t>
      </w:r>
      <w:r w:rsidR="005A7DCF">
        <w:rPr>
          <w:rFonts w:ascii="Times New Roman" w:eastAsia="Times New Roman" w:hAnsi="Times New Roman" w:cs="Times New Roman"/>
          <w:sz w:val="26"/>
          <w:szCs w:val="26"/>
          <w:lang w:val="en-US" w:eastAsia="vi-VN"/>
        </w:rPr>
        <w:t>”.</w:t>
      </w:r>
    </w:p>
    <w:p w:rsidR="001939CD" w:rsidRPr="00EE4C3C" w:rsidRDefault="00EB6C72" w:rsidP="00EE4C3C">
      <w:pPr>
        <w:tabs>
          <w:tab w:val="left" w:pos="0"/>
        </w:tabs>
        <w:spacing w:after="0"/>
        <w:jc w:val="both"/>
        <w:rPr>
          <w:rFonts w:ascii="Times New Roman" w:eastAsia="Times New Roman" w:hAnsi="Times New Roman" w:cs="Times New Roman"/>
          <w:sz w:val="26"/>
          <w:szCs w:val="26"/>
          <w:lang w:val="en-US" w:eastAsia="vi-VN"/>
        </w:rPr>
      </w:pPr>
      <w:r w:rsidRPr="00EB6C72">
        <w:rPr>
          <w:rFonts w:ascii="Times New Roman" w:hAnsi="Times New Roman" w:cs="Times New Roman"/>
          <w:b/>
          <w:sz w:val="26"/>
          <w:szCs w:val="26"/>
          <w:lang w:val="en-US"/>
        </w:rPr>
        <w:t xml:space="preserve">2. </w:t>
      </w:r>
      <w:r w:rsidRPr="00EB6C72">
        <w:rPr>
          <w:rFonts w:ascii="Times New Roman" w:hAnsi="Times New Roman" w:cs="Times New Roman"/>
          <w:b/>
          <w:sz w:val="26"/>
          <w:szCs w:val="26"/>
        </w:rPr>
        <w:t>Khởi độ</w:t>
      </w:r>
      <w:r w:rsidR="00EE4C3C">
        <w:rPr>
          <w:rFonts w:ascii="Times New Roman" w:hAnsi="Times New Roman" w:cs="Times New Roman"/>
          <w:b/>
          <w:sz w:val="26"/>
          <w:szCs w:val="26"/>
        </w:rPr>
        <w:t>ng xâ</w:t>
      </w:r>
      <w:r w:rsidRPr="00EB6C72">
        <w:rPr>
          <w:rFonts w:ascii="Times New Roman" w:hAnsi="Times New Roman" w:cs="Times New Roman"/>
          <w:b/>
          <w:sz w:val="26"/>
          <w:szCs w:val="26"/>
        </w:rPr>
        <w:t>y dựng Mô hình THHP</w:t>
      </w:r>
    </w:p>
    <w:p w:rsidR="00F82F65" w:rsidRPr="00EB6C72" w:rsidRDefault="00EB6C72" w:rsidP="00EB6C72">
      <w:pPr>
        <w:tabs>
          <w:tab w:val="left" w:pos="0"/>
        </w:tabs>
        <w:spacing w:after="0"/>
        <w:jc w:val="both"/>
        <w:rPr>
          <w:rFonts w:ascii="Times New Roman" w:eastAsia="Times New Roman" w:hAnsi="Times New Roman" w:cs="Times New Roman"/>
          <w:b/>
          <w:i/>
          <w:sz w:val="26"/>
          <w:szCs w:val="26"/>
          <w:lang w:eastAsia="vi-VN"/>
        </w:rPr>
      </w:pPr>
      <w:r w:rsidRPr="00EB6C72">
        <w:rPr>
          <w:rFonts w:ascii="Times New Roman" w:eastAsia="Times New Roman" w:hAnsi="Times New Roman" w:cs="Times New Roman"/>
          <w:b/>
          <w:i/>
          <w:sz w:val="26"/>
          <w:szCs w:val="26"/>
          <w:lang w:val="en-US" w:eastAsia="vi-VN"/>
        </w:rPr>
        <w:t xml:space="preserve">2.1. </w:t>
      </w:r>
      <w:r w:rsidR="00F82F65" w:rsidRPr="00EB6C72">
        <w:rPr>
          <w:rFonts w:ascii="Times New Roman" w:eastAsia="Times New Roman" w:hAnsi="Times New Roman" w:cs="Times New Roman"/>
          <w:b/>
          <w:i/>
          <w:sz w:val="26"/>
          <w:szCs w:val="26"/>
          <w:lang w:eastAsia="vi-VN"/>
        </w:rPr>
        <w:t>Những lưu ý như là nguyên tắc</w:t>
      </w:r>
    </w:p>
    <w:p w:rsidR="00F82F65" w:rsidRPr="00EB6C72" w:rsidRDefault="00F82F65" w:rsidP="00F82F65">
      <w:pPr>
        <w:tabs>
          <w:tab w:val="left" w:pos="0"/>
        </w:tabs>
        <w:spacing w:after="0"/>
        <w:jc w:val="both"/>
        <w:rPr>
          <w:rFonts w:ascii="Times New Roman" w:eastAsia="Times New Roman" w:hAnsi="Times New Roman" w:cs="Times New Roman"/>
          <w:sz w:val="26"/>
          <w:szCs w:val="26"/>
          <w:lang w:eastAsia="vi-VN"/>
        </w:rPr>
      </w:pPr>
      <w:r w:rsidRPr="0027114E">
        <w:rPr>
          <w:rFonts w:ascii="Times New Roman" w:eastAsia="Times New Roman" w:hAnsi="Times New Roman" w:cs="Times New Roman"/>
          <w:sz w:val="26"/>
          <w:szCs w:val="26"/>
          <w:lang w:eastAsia="vi-VN"/>
        </w:rPr>
        <w:t>Hiệu trưởng là người khởi xướng, đam mê và thấu hiểu THHP;</w:t>
      </w:r>
      <w:r w:rsidR="00EB6C72">
        <w:rPr>
          <w:rFonts w:ascii="Times New Roman" w:eastAsia="Times New Roman" w:hAnsi="Times New Roman" w:cs="Times New Roman"/>
          <w:sz w:val="26"/>
          <w:szCs w:val="26"/>
          <w:lang w:val="en-US" w:eastAsia="vi-VN"/>
        </w:rPr>
        <w:t xml:space="preserve"> </w:t>
      </w:r>
      <w:r w:rsidRPr="0027114E">
        <w:rPr>
          <w:rFonts w:ascii="Times New Roman" w:eastAsia="Times New Roman" w:hAnsi="Times New Roman" w:cs="Times New Roman"/>
          <w:sz w:val="26"/>
          <w:szCs w:val="26"/>
          <w:lang w:eastAsia="vi-VN"/>
        </w:rPr>
        <w:t xml:space="preserve">Tiêu chí chỉ là định hướng, có tác dụng như là tra cứu còn </w:t>
      </w:r>
      <w:r>
        <w:rPr>
          <w:rFonts w:ascii="Times New Roman" w:eastAsia="Times New Roman" w:hAnsi="Times New Roman" w:cs="Times New Roman"/>
          <w:sz w:val="26"/>
          <w:szCs w:val="26"/>
          <w:lang w:val="en-US" w:eastAsia="vi-VN"/>
        </w:rPr>
        <w:t xml:space="preserve">cách làm và </w:t>
      </w:r>
      <w:r w:rsidRPr="0027114E">
        <w:rPr>
          <w:rFonts w:ascii="Times New Roman" w:eastAsia="Times New Roman" w:hAnsi="Times New Roman" w:cs="Times New Roman"/>
          <w:sz w:val="26"/>
          <w:szCs w:val="26"/>
          <w:lang w:eastAsia="vi-VN"/>
        </w:rPr>
        <w:t xml:space="preserve"> hành động cụ thể sát thực với nhà trường mới là quan trọng;</w:t>
      </w:r>
      <w:r w:rsidR="00EB6C72">
        <w:rPr>
          <w:rFonts w:ascii="Times New Roman" w:eastAsia="Times New Roman" w:hAnsi="Times New Roman" w:cs="Times New Roman"/>
          <w:sz w:val="26"/>
          <w:szCs w:val="26"/>
          <w:lang w:val="en-US" w:eastAsia="vi-VN"/>
        </w:rPr>
        <w:t xml:space="preserve"> </w:t>
      </w:r>
      <w:r w:rsidRPr="0027114E">
        <w:rPr>
          <w:rFonts w:ascii="Times New Roman" w:eastAsia="Times New Roman" w:hAnsi="Times New Roman" w:cs="Times New Roman"/>
          <w:sz w:val="26"/>
          <w:szCs w:val="26"/>
          <w:lang w:eastAsia="vi-VN"/>
        </w:rPr>
        <w:t xml:space="preserve">Không nên áp dụng mà chỉ </w:t>
      </w:r>
      <w:r w:rsidR="005A7DCF">
        <w:rPr>
          <w:rFonts w:ascii="Times New Roman" w:eastAsia="Times New Roman" w:hAnsi="Times New Roman" w:cs="Times New Roman"/>
          <w:sz w:val="26"/>
          <w:szCs w:val="26"/>
          <w:lang w:val="en-US" w:eastAsia="vi-VN"/>
        </w:rPr>
        <w:t>trải nghiệm</w:t>
      </w:r>
      <w:r w:rsidR="00745C17">
        <w:rPr>
          <w:rFonts w:ascii="Times New Roman" w:eastAsia="Times New Roman" w:hAnsi="Times New Roman" w:cs="Times New Roman"/>
          <w:sz w:val="26"/>
          <w:szCs w:val="26"/>
          <w:lang w:eastAsia="vi-VN"/>
        </w:rPr>
        <w:t xml:space="preserve"> THHP từ nơi khác; </w:t>
      </w:r>
      <w:r w:rsidRPr="0027114E">
        <w:rPr>
          <w:rFonts w:ascii="Times New Roman" w:eastAsia="Times New Roman" w:hAnsi="Times New Roman" w:cs="Times New Roman"/>
          <w:sz w:val="26"/>
          <w:szCs w:val="26"/>
          <w:lang w:eastAsia="vi-VN"/>
        </w:rPr>
        <w:t xml:space="preserve">Các hoạt động cần đơn giản, ít tốn kém và có kết quả thực chất, không </w:t>
      </w:r>
      <w:r>
        <w:rPr>
          <w:rFonts w:ascii="Times New Roman" w:eastAsia="Times New Roman" w:hAnsi="Times New Roman" w:cs="Times New Roman"/>
          <w:sz w:val="26"/>
          <w:szCs w:val="26"/>
          <w:lang w:eastAsia="vi-VN"/>
        </w:rPr>
        <w:t>phô trương</w:t>
      </w:r>
      <w:r>
        <w:rPr>
          <w:rFonts w:ascii="Times New Roman" w:eastAsia="Times New Roman" w:hAnsi="Times New Roman" w:cs="Times New Roman"/>
          <w:sz w:val="26"/>
          <w:szCs w:val="26"/>
          <w:lang w:val="en-US" w:eastAsia="vi-VN"/>
        </w:rPr>
        <w:t>.</w:t>
      </w:r>
    </w:p>
    <w:p w:rsidR="00F82F65" w:rsidRPr="00EB6C72" w:rsidRDefault="00EB6C72" w:rsidP="00EB6C72">
      <w:pPr>
        <w:tabs>
          <w:tab w:val="left" w:pos="0"/>
        </w:tabs>
        <w:spacing w:after="0"/>
        <w:jc w:val="both"/>
        <w:rPr>
          <w:rFonts w:ascii="Times New Roman" w:eastAsia="Times New Roman" w:hAnsi="Times New Roman" w:cs="Times New Roman"/>
          <w:b/>
          <w:i/>
          <w:sz w:val="26"/>
          <w:szCs w:val="26"/>
          <w:lang w:eastAsia="vi-VN"/>
        </w:rPr>
      </w:pPr>
      <w:r w:rsidRPr="00EB6C72">
        <w:rPr>
          <w:rFonts w:ascii="Times New Roman" w:eastAsia="Times New Roman" w:hAnsi="Times New Roman" w:cs="Times New Roman"/>
          <w:b/>
          <w:i/>
          <w:sz w:val="26"/>
          <w:szCs w:val="26"/>
          <w:lang w:val="en-US" w:eastAsia="vi-VN"/>
        </w:rPr>
        <w:t xml:space="preserve">2.2. </w:t>
      </w:r>
      <w:r w:rsidR="00F82F65" w:rsidRPr="00EB6C72">
        <w:rPr>
          <w:rFonts w:ascii="Times New Roman" w:eastAsia="Times New Roman" w:hAnsi="Times New Roman" w:cs="Times New Roman"/>
          <w:b/>
          <w:i/>
          <w:sz w:val="26"/>
          <w:szCs w:val="26"/>
          <w:lang w:eastAsia="vi-VN"/>
        </w:rPr>
        <w:t>Hoạt động cụ thể</w:t>
      </w:r>
    </w:p>
    <w:p w:rsidR="00F82F65" w:rsidRPr="001735DA" w:rsidRDefault="00F82F65" w:rsidP="00F82F65">
      <w:pPr>
        <w:tabs>
          <w:tab w:val="left" w:pos="0"/>
        </w:tabs>
        <w:spacing w:after="0"/>
        <w:jc w:val="both"/>
        <w:rPr>
          <w:rFonts w:ascii="Times New Roman" w:eastAsia="Times New Roman" w:hAnsi="Times New Roman" w:cs="Times New Roman"/>
          <w:sz w:val="26"/>
          <w:szCs w:val="26"/>
          <w:lang w:eastAsia="vi-VN"/>
        </w:rPr>
      </w:pPr>
      <w:r w:rsidRPr="00430821">
        <w:rPr>
          <w:rFonts w:ascii="Times New Roman" w:eastAsia="Times New Roman" w:hAnsi="Times New Roman" w:cs="Times New Roman"/>
          <w:sz w:val="26"/>
          <w:szCs w:val="26"/>
          <w:lang w:eastAsia="vi-VN"/>
        </w:rPr>
        <w:t>Hoạt động liên quan tới tìm hiểu cuộc sống, gia cảnh của giáo viên, CMHS,</w:t>
      </w:r>
      <w:r w:rsidR="00430821">
        <w:rPr>
          <w:rFonts w:ascii="Times New Roman" w:eastAsia="Times New Roman" w:hAnsi="Times New Roman" w:cs="Times New Roman"/>
          <w:sz w:val="26"/>
          <w:szCs w:val="26"/>
          <w:lang w:val="en-US" w:eastAsia="vi-VN"/>
        </w:rPr>
        <w:t xml:space="preserve"> </w:t>
      </w:r>
      <w:r w:rsidRPr="000045AC">
        <w:rPr>
          <w:rFonts w:ascii="Times New Roman" w:eastAsia="Times New Roman" w:hAnsi="Times New Roman" w:cs="Times New Roman"/>
          <w:sz w:val="26"/>
          <w:szCs w:val="26"/>
          <w:lang w:eastAsia="vi-VN"/>
        </w:rPr>
        <w:t>học sinh</w:t>
      </w:r>
      <w:r>
        <w:rPr>
          <w:rFonts w:ascii="Times New Roman" w:eastAsia="Times New Roman" w:hAnsi="Times New Roman" w:cs="Times New Roman"/>
          <w:sz w:val="26"/>
          <w:szCs w:val="26"/>
          <w:lang w:val="en-US" w:eastAsia="vi-VN"/>
        </w:rPr>
        <w:t xml:space="preserve"> </w:t>
      </w:r>
      <w:r w:rsidRPr="000045AC">
        <w:rPr>
          <w:rFonts w:ascii="Times New Roman" w:eastAsia="Times New Roman" w:hAnsi="Times New Roman" w:cs="Times New Roman"/>
          <w:sz w:val="26"/>
          <w:szCs w:val="26"/>
          <w:lang w:eastAsia="vi-VN"/>
        </w:rPr>
        <w:t>và cán bộ công viên chức;</w:t>
      </w:r>
      <w:r w:rsidRPr="000045AC">
        <w:rPr>
          <w:rFonts w:ascii="Times New Roman" w:eastAsia="Times New Roman" w:hAnsi="Times New Roman" w:cs="Times New Roman"/>
          <w:sz w:val="26"/>
          <w:szCs w:val="26"/>
          <w:lang w:val="en-US" w:eastAsia="vi-VN"/>
        </w:rPr>
        <w:t xml:space="preserve"> </w:t>
      </w:r>
      <w:r w:rsidR="004A6DD2">
        <w:rPr>
          <w:rFonts w:ascii="Times New Roman" w:eastAsia="Times New Roman" w:hAnsi="Times New Roman" w:cs="Times New Roman"/>
          <w:sz w:val="26"/>
          <w:szCs w:val="26"/>
          <w:lang w:val="en-US" w:eastAsia="vi-VN"/>
        </w:rPr>
        <w:t>M</w:t>
      </w:r>
      <w:r w:rsidRPr="000045AC">
        <w:rPr>
          <w:rFonts w:ascii="Times New Roman" w:eastAsia="Times New Roman" w:hAnsi="Times New Roman" w:cs="Times New Roman"/>
          <w:sz w:val="26"/>
          <w:szCs w:val="26"/>
          <w:lang w:eastAsia="vi-VN"/>
        </w:rPr>
        <w:t xml:space="preserve">ối quan hệ, </w:t>
      </w:r>
      <w:r w:rsidR="004A6DD2">
        <w:rPr>
          <w:rFonts w:ascii="Times New Roman" w:eastAsia="Times New Roman" w:hAnsi="Times New Roman" w:cs="Times New Roman"/>
          <w:sz w:val="26"/>
          <w:szCs w:val="26"/>
          <w:lang w:val="en-US" w:eastAsia="vi-VN"/>
        </w:rPr>
        <w:t xml:space="preserve">văn hóa </w:t>
      </w:r>
      <w:r w:rsidRPr="000045AC">
        <w:rPr>
          <w:rFonts w:ascii="Times New Roman" w:eastAsia="Times New Roman" w:hAnsi="Times New Roman" w:cs="Times New Roman"/>
          <w:sz w:val="26"/>
          <w:szCs w:val="26"/>
          <w:lang w:eastAsia="vi-VN"/>
        </w:rPr>
        <w:t>giao tiếp giữa các thành viên t</w:t>
      </w:r>
      <w:r w:rsidR="004A6DD2">
        <w:rPr>
          <w:rFonts w:ascii="Times New Roman" w:eastAsia="Times New Roman" w:hAnsi="Times New Roman" w:cs="Times New Roman"/>
          <w:sz w:val="26"/>
          <w:szCs w:val="26"/>
          <w:lang w:eastAsia="vi-VN"/>
        </w:rPr>
        <w:t xml:space="preserve">rong trường và cộng đồng; </w:t>
      </w:r>
      <w:r>
        <w:rPr>
          <w:rFonts w:ascii="Times New Roman" w:eastAsia="Times New Roman" w:hAnsi="Times New Roman" w:cs="Times New Roman"/>
          <w:sz w:val="26"/>
          <w:szCs w:val="26"/>
          <w:lang w:val="en-US" w:eastAsia="vi-VN"/>
        </w:rPr>
        <w:t>T</w:t>
      </w:r>
      <w:r w:rsidRPr="000045AC">
        <w:rPr>
          <w:rFonts w:ascii="Times New Roman" w:eastAsia="Times New Roman" w:hAnsi="Times New Roman" w:cs="Times New Roman"/>
          <w:sz w:val="26"/>
          <w:szCs w:val="26"/>
          <w:lang w:eastAsia="vi-VN"/>
        </w:rPr>
        <w:t>rường học dân chủ</w:t>
      </w:r>
      <w:r>
        <w:rPr>
          <w:rFonts w:ascii="Times New Roman" w:eastAsia="Times New Roman" w:hAnsi="Times New Roman" w:cs="Times New Roman"/>
          <w:sz w:val="26"/>
          <w:szCs w:val="26"/>
          <w:lang w:val="en-US" w:eastAsia="vi-VN"/>
        </w:rPr>
        <w:t>, tình thương,</w:t>
      </w:r>
      <w:r w:rsidRPr="000045AC">
        <w:rPr>
          <w:rFonts w:ascii="Times New Roman" w:eastAsia="Times New Roman" w:hAnsi="Times New Roman" w:cs="Times New Roman"/>
          <w:sz w:val="26"/>
          <w:szCs w:val="26"/>
          <w:lang w:eastAsia="vi-VN"/>
        </w:rPr>
        <w:t xml:space="preserve"> kỷ cương </w:t>
      </w:r>
      <w:r>
        <w:rPr>
          <w:rFonts w:ascii="Times New Roman" w:eastAsia="Times New Roman" w:hAnsi="Times New Roman" w:cs="Times New Roman"/>
          <w:sz w:val="26"/>
          <w:szCs w:val="26"/>
          <w:lang w:val="en-US" w:eastAsia="vi-VN"/>
        </w:rPr>
        <w:t xml:space="preserve">và </w:t>
      </w:r>
      <w:r w:rsidRPr="000045AC">
        <w:rPr>
          <w:rFonts w:ascii="Times New Roman" w:eastAsia="Times New Roman" w:hAnsi="Times New Roman" w:cs="Times New Roman"/>
          <w:sz w:val="26"/>
          <w:szCs w:val="26"/>
          <w:lang w:eastAsia="vi-VN"/>
        </w:rPr>
        <w:t>trách nhiêm.</w:t>
      </w:r>
      <w:r w:rsidR="00430821">
        <w:rPr>
          <w:rFonts w:ascii="Times New Roman" w:eastAsia="Times New Roman" w:hAnsi="Times New Roman" w:cs="Times New Roman"/>
          <w:sz w:val="26"/>
          <w:szCs w:val="26"/>
          <w:lang w:val="en-US" w:eastAsia="vi-VN"/>
        </w:rPr>
        <w:t xml:space="preserve"> </w:t>
      </w:r>
      <w:r w:rsidRPr="00430821">
        <w:rPr>
          <w:rFonts w:ascii="Times New Roman" w:eastAsia="Times New Roman" w:hAnsi="Times New Roman" w:cs="Times New Roman"/>
          <w:sz w:val="26"/>
          <w:szCs w:val="26"/>
          <w:lang w:eastAsia="vi-VN"/>
        </w:rPr>
        <w:t>Hoạt động liên quan tới quá trình dạy v</w:t>
      </w:r>
      <w:r w:rsidR="004A6DD2" w:rsidRPr="00430821">
        <w:rPr>
          <w:rFonts w:ascii="Times New Roman" w:eastAsia="Times New Roman" w:hAnsi="Times New Roman" w:cs="Times New Roman"/>
          <w:sz w:val="26"/>
          <w:szCs w:val="26"/>
          <w:lang w:eastAsia="vi-VN"/>
        </w:rPr>
        <w:t xml:space="preserve">à học. Những </w:t>
      </w:r>
      <w:r w:rsidR="00B12B1D" w:rsidRPr="00430821">
        <w:rPr>
          <w:rFonts w:ascii="Times New Roman" w:eastAsia="Times New Roman" w:hAnsi="Times New Roman" w:cs="Times New Roman"/>
          <w:sz w:val="26"/>
          <w:szCs w:val="26"/>
          <w:lang w:eastAsia="vi-VN"/>
        </w:rPr>
        <w:t>áp lực khi</w:t>
      </w:r>
      <w:r w:rsidR="004A6DD2" w:rsidRPr="00430821">
        <w:rPr>
          <w:rFonts w:ascii="Times New Roman" w:eastAsia="Times New Roman" w:hAnsi="Times New Roman" w:cs="Times New Roman"/>
          <w:sz w:val="26"/>
          <w:szCs w:val="26"/>
          <w:lang w:eastAsia="vi-VN"/>
        </w:rPr>
        <w:t xml:space="preserve"> dạy học; Dạy</w:t>
      </w:r>
      <w:r w:rsidR="00430821">
        <w:rPr>
          <w:rFonts w:ascii="Times New Roman" w:eastAsia="Times New Roman" w:hAnsi="Times New Roman" w:cs="Times New Roman"/>
          <w:sz w:val="26"/>
          <w:szCs w:val="26"/>
          <w:lang w:val="en-US" w:eastAsia="vi-VN"/>
        </w:rPr>
        <w:t xml:space="preserve"> </w:t>
      </w:r>
      <w:r w:rsidRPr="00430821">
        <w:rPr>
          <w:rFonts w:ascii="Times New Roman" w:eastAsia="Times New Roman" w:hAnsi="Times New Roman" w:cs="Times New Roman"/>
          <w:sz w:val="26"/>
          <w:szCs w:val="26"/>
          <w:lang w:eastAsia="vi-VN"/>
        </w:rPr>
        <w:t>học sát khả năng mỗi học sinh;</w:t>
      </w:r>
      <w:r w:rsidRPr="00430821">
        <w:rPr>
          <w:rFonts w:ascii="Times New Roman" w:eastAsia="Times New Roman" w:hAnsi="Times New Roman" w:cs="Times New Roman"/>
          <w:sz w:val="26"/>
          <w:szCs w:val="26"/>
          <w:lang w:val="en-US" w:eastAsia="vi-VN"/>
        </w:rPr>
        <w:t xml:space="preserve"> </w:t>
      </w:r>
      <w:r w:rsidRPr="00430821">
        <w:rPr>
          <w:rFonts w:ascii="Times New Roman" w:eastAsia="Times New Roman" w:hAnsi="Times New Roman" w:cs="Times New Roman"/>
          <w:sz w:val="26"/>
          <w:szCs w:val="26"/>
          <w:lang w:eastAsia="vi-VN"/>
        </w:rPr>
        <w:t>Thư viện nhà trường liên kết với dạy và học trên lớp; Tổ chức các câu lạc bộ tự quản của học sinh trong trườ</w:t>
      </w:r>
      <w:r w:rsidR="00430821" w:rsidRPr="00430821">
        <w:rPr>
          <w:rFonts w:ascii="Times New Roman" w:eastAsia="Times New Roman" w:hAnsi="Times New Roman" w:cs="Times New Roman"/>
          <w:sz w:val="26"/>
          <w:szCs w:val="26"/>
          <w:lang w:eastAsia="vi-VN"/>
        </w:rPr>
        <w:t xml:space="preserve">ng; </w:t>
      </w:r>
      <w:r w:rsidR="00430821" w:rsidRPr="00430821">
        <w:rPr>
          <w:rFonts w:ascii="Times New Roman" w:eastAsia="Times New Roman" w:hAnsi="Times New Roman" w:cs="Times New Roman"/>
          <w:sz w:val="26"/>
          <w:szCs w:val="26"/>
          <w:lang w:val="en-US" w:eastAsia="vi-VN"/>
        </w:rPr>
        <w:t>C</w:t>
      </w:r>
      <w:r w:rsidRPr="00430821">
        <w:rPr>
          <w:rFonts w:ascii="Times New Roman" w:eastAsia="Times New Roman" w:hAnsi="Times New Roman" w:cs="Times New Roman"/>
          <w:sz w:val="26"/>
          <w:szCs w:val="26"/>
          <w:lang w:eastAsia="vi-VN"/>
        </w:rPr>
        <w:t xml:space="preserve">ập nhật </w:t>
      </w:r>
      <w:r w:rsidR="00430821" w:rsidRPr="00430821">
        <w:rPr>
          <w:rFonts w:ascii="Times New Roman" w:eastAsia="Times New Roman" w:hAnsi="Times New Roman" w:cs="Times New Roman"/>
          <w:sz w:val="26"/>
          <w:szCs w:val="26"/>
          <w:lang w:val="en-US" w:eastAsia="vi-VN"/>
        </w:rPr>
        <w:t xml:space="preserve">các </w:t>
      </w:r>
      <w:r w:rsidR="00107675">
        <w:rPr>
          <w:rFonts w:ascii="Times New Roman" w:eastAsia="Times New Roman" w:hAnsi="Times New Roman" w:cs="Times New Roman"/>
          <w:sz w:val="26"/>
          <w:szCs w:val="26"/>
          <w:lang w:val="en-US" w:eastAsia="vi-VN"/>
        </w:rPr>
        <w:t xml:space="preserve">cá </w:t>
      </w:r>
      <w:r w:rsidR="00430821" w:rsidRPr="00430821">
        <w:rPr>
          <w:rFonts w:ascii="Times New Roman" w:eastAsia="Times New Roman" w:hAnsi="Times New Roman" w:cs="Times New Roman"/>
          <w:sz w:val="26"/>
          <w:szCs w:val="26"/>
          <w:lang w:val="en-US" w:eastAsia="vi-VN"/>
        </w:rPr>
        <w:t xml:space="preserve">nhân </w:t>
      </w:r>
      <w:r w:rsidR="00430821" w:rsidRPr="00430821">
        <w:rPr>
          <w:rFonts w:ascii="Times New Roman" w:eastAsia="Times New Roman" w:hAnsi="Times New Roman" w:cs="Times New Roman"/>
          <w:sz w:val="26"/>
          <w:szCs w:val="26"/>
          <w:lang w:eastAsia="vi-VN"/>
        </w:rPr>
        <w:t xml:space="preserve">dạy tốt, học tốt </w:t>
      </w:r>
      <w:r w:rsidRPr="00430821">
        <w:rPr>
          <w:rFonts w:ascii="Times New Roman" w:eastAsia="Times New Roman" w:hAnsi="Times New Roman" w:cs="Times New Roman"/>
          <w:sz w:val="26"/>
          <w:szCs w:val="26"/>
          <w:lang w:eastAsia="vi-VN"/>
        </w:rPr>
        <w:t>.  Hoạt động liên quan tới môi trường học đường: an toàn, không có bạo lực</w:t>
      </w:r>
      <w:r w:rsidR="00430821">
        <w:rPr>
          <w:rFonts w:ascii="Times New Roman" w:eastAsia="Times New Roman" w:hAnsi="Times New Roman" w:cs="Times New Roman"/>
          <w:sz w:val="26"/>
          <w:szCs w:val="26"/>
          <w:lang w:val="en-US" w:eastAsia="vi-VN"/>
        </w:rPr>
        <w:t xml:space="preserve"> </w:t>
      </w:r>
      <w:r w:rsidRPr="001735DA">
        <w:rPr>
          <w:rFonts w:ascii="Times New Roman" w:eastAsia="Times New Roman" w:hAnsi="Times New Roman" w:cs="Times New Roman"/>
          <w:sz w:val="26"/>
          <w:szCs w:val="26"/>
          <w:lang w:eastAsia="vi-VN"/>
        </w:rPr>
        <w:t xml:space="preserve">học đường, </w:t>
      </w:r>
      <w:r>
        <w:rPr>
          <w:rFonts w:ascii="Times New Roman" w:eastAsia="Times New Roman" w:hAnsi="Times New Roman" w:cs="Times New Roman"/>
          <w:sz w:val="26"/>
          <w:szCs w:val="26"/>
          <w:lang w:val="en-US" w:eastAsia="vi-VN"/>
        </w:rPr>
        <w:t xml:space="preserve">vệ sinh thực phẩm, </w:t>
      </w:r>
      <w:r w:rsidRPr="001735DA">
        <w:rPr>
          <w:rFonts w:ascii="Times New Roman" w:eastAsia="Times New Roman" w:hAnsi="Times New Roman" w:cs="Times New Roman"/>
          <w:sz w:val="26"/>
          <w:szCs w:val="26"/>
          <w:lang w:eastAsia="vi-VN"/>
        </w:rPr>
        <w:t xml:space="preserve">CSVC </w:t>
      </w:r>
      <w:r w:rsidR="008A4F3B">
        <w:rPr>
          <w:rFonts w:ascii="Times New Roman" w:eastAsia="Times New Roman" w:hAnsi="Times New Roman" w:cs="Times New Roman"/>
          <w:sz w:val="26"/>
          <w:szCs w:val="26"/>
          <w:lang w:val="en-US" w:eastAsia="vi-VN"/>
        </w:rPr>
        <w:t>ổn định và</w:t>
      </w:r>
      <w:r>
        <w:rPr>
          <w:rFonts w:ascii="Times New Roman" w:eastAsia="Times New Roman" w:hAnsi="Times New Roman" w:cs="Times New Roman"/>
          <w:sz w:val="26"/>
          <w:szCs w:val="26"/>
          <w:lang w:val="en-US" w:eastAsia="vi-VN"/>
        </w:rPr>
        <w:t xml:space="preserve"> vững </w:t>
      </w:r>
      <w:r w:rsidR="00107675">
        <w:rPr>
          <w:rFonts w:ascii="Times New Roman" w:eastAsia="Times New Roman" w:hAnsi="Times New Roman" w:cs="Times New Roman"/>
          <w:sz w:val="26"/>
          <w:szCs w:val="26"/>
          <w:lang w:val="en-US" w:eastAsia="vi-VN"/>
        </w:rPr>
        <w:t>chắc</w:t>
      </w:r>
      <w:r>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sz w:val="26"/>
          <w:szCs w:val="26"/>
          <w:lang w:val="en-US" w:eastAsia="vi-VN"/>
        </w:rPr>
        <w:t>T</w:t>
      </w:r>
      <w:r w:rsidRPr="001735DA">
        <w:rPr>
          <w:rFonts w:ascii="Times New Roman" w:eastAsia="Times New Roman" w:hAnsi="Times New Roman" w:cs="Times New Roman"/>
          <w:sz w:val="26"/>
          <w:szCs w:val="26"/>
          <w:lang w:eastAsia="vi-VN"/>
        </w:rPr>
        <w:t xml:space="preserve">rường lớp gọn gàng, sạch sẽ, </w:t>
      </w:r>
      <w:r>
        <w:rPr>
          <w:rFonts w:ascii="Times New Roman" w:eastAsia="Times New Roman" w:hAnsi="Times New Roman" w:cs="Times New Roman"/>
          <w:sz w:val="26"/>
          <w:szCs w:val="26"/>
          <w:lang w:eastAsia="vi-VN"/>
        </w:rPr>
        <w:t xml:space="preserve">nhất là khu vệ sinh công cộng; </w:t>
      </w:r>
      <w:r>
        <w:rPr>
          <w:rFonts w:ascii="Times New Roman" w:eastAsia="Times New Roman" w:hAnsi="Times New Roman" w:cs="Times New Roman"/>
          <w:sz w:val="26"/>
          <w:szCs w:val="26"/>
          <w:lang w:val="en-US" w:eastAsia="vi-VN"/>
        </w:rPr>
        <w:t>T</w:t>
      </w:r>
      <w:r w:rsidR="008A4F3B">
        <w:rPr>
          <w:rFonts w:ascii="Times New Roman" w:eastAsia="Times New Roman" w:hAnsi="Times New Roman" w:cs="Times New Roman"/>
          <w:sz w:val="26"/>
          <w:szCs w:val="26"/>
          <w:lang w:eastAsia="vi-VN"/>
        </w:rPr>
        <w:t xml:space="preserve">rồng cây xanh, nhiều hoa cuốn hút và </w:t>
      </w:r>
      <w:r w:rsidR="008A4F3B">
        <w:rPr>
          <w:rFonts w:ascii="Times New Roman" w:eastAsia="Times New Roman" w:hAnsi="Times New Roman" w:cs="Times New Roman"/>
          <w:sz w:val="26"/>
          <w:szCs w:val="26"/>
          <w:lang w:val="en-US" w:eastAsia="vi-VN"/>
        </w:rPr>
        <w:t xml:space="preserve">gây </w:t>
      </w:r>
      <w:r w:rsidR="008A4F3B">
        <w:rPr>
          <w:rFonts w:ascii="Times New Roman" w:eastAsia="Times New Roman" w:hAnsi="Times New Roman" w:cs="Times New Roman"/>
          <w:sz w:val="26"/>
          <w:szCs w:val="26"/>
          <w:lang w:eastAsia="vi-VN"/>
        </w:rPr>
        <w:t xml:space="preserve">cảm xúc </w:t>
      </w:r>
      <w:r w:rsidRPr="001735DA">
        <w:rPr>
          <w:rFonts w:ascii="Times New Roman" w:eastAsia="Times New Roman" w:hAnsi="Times New Roman" w:cs="Times New Roman"/>
          <w:sz w:val="26"/>
          <w:szCs w:val="26"/>
          <w:lang w:eastAsia="vi-VN"/>
        </w:rPr>
        <w:t xml:space="preserve"> hạnh phúc cho mọi người.</w:t>
      </w:r>
    </w:p>
    <w:p w:rsidR="00F82F65" w:rsidRPr="00EB6C72" w:rsidRDefault="00EB6C72" w:rsidP="00EB6C72">
      <w:pPr>
        <w:tabs>
          <w:tab w:val="left" w:pos="0"/>
        </w:tabs>
        <w:spacing w:after="0"/>
        <w:jc w:val="both"/>
        <w:rPr>
          <w:rFonts w:ascii="Times New Roman" w:eastAsia="Times New Roman" w:hAnsi="Times New Roman" w:cs="Times New Roman"/>
          <w:i/>
          <w:sz w:val="26"/>
          <w:szCs w:val="26"/>
          <w:lang w:eastAsia="vi-VN"/>
        </w:rPr>
      </w:pPr>
      <w:r w:rsidRPr="00EB6C72">
        <w:rPr>
          <w:rFonts w:ascii="Times New Roman" w:eastAsia="Times New Roman" w:hAnsi="Times New Roman" w:cs="Times New Roman"/>
          <w:b/>
          <w:i/>
          <w:sz w:val="26"/>
          <w:szCs w:val="26"/>
          <w:lang w:eastAsia="vi-VN"/>
        </w:rPr>
        <w:t xml:space="preserve">2.3. </w:t>
      </w:r>
      <w:r w:rsidR="00F82F65" w:rsidRPr="00EB6C72">
        <w:rPr>
          <w:rFonts w:ascii="Times New Roman" w:eastAsia="Times New Roman" w:hAnsi="Times New Roman" w:cs="Times New Roman"/>
          <w:b/>
          <w:i/>
          <w:sz w:val="26"/>
          <w:szCs w:val="26"/>
          <w:lang w:eastAsia="vi-VN"/>
        </w:rPr>
        <w:t>Phương pháp tổ chức hoạt động</w:t>
      </w:r>
    </w:p>
    <w:p w:rsidR="00F82F65" w:rsidRPr="008A4F3B" w:rsidRDefault="00F82F65" w:rsidP="00B12B1D">
      <w:pPr>
        <w:tabs>
          <w:tab w:val="left" w:pos="0"/>
        </w:tabs>
        <w:spacing w:after="0"/>
        <w:jc w:val="both"/>
        <w:rPr>
          <w:rFonts w:ascii="Times New Roman" w:eastAsia="Times New Roman" w:hAnsi="Times New Roman" w:cs="Times New Roman"/>
          <w:sz w:val="26"/>
          <w:szCs w:val="26"/>
          <w:lang w:eastAsia="vi-VN"/>
        </w:rPr>
      </w:pPr>
      <w:r w:rsidRPr="00FF2C4D">
        <w:rPr>
          <w:rFonts w:ascii="Times New Roman" w:eastAsia="Times New Roman" w:hAnsi="Times New Roman" w:cs="Times New Roman"/>
          <w:sz w:val="26"/>
          <w:szCs w:val="26"/>
          <w:lang w:eastAsia="vi-VN"/>
        </w:rPr>
        <w:t>Tổ chức đối thoại; Tìm hiểu và lắng nghe; Vận động và hiến kế; Nói</w:t>
      </w:r>
      <w:r w:rsidR="00B12B1D" w:rsidRPr="00FF2C4D">
        <w:rPr>
          <w:rFonts w:ascii="Times New Roman" w:eastAsia="Times New Roman" w:hAnsi="Times New Roman" w:cs="Times New Roman"/>
          <w:sz w:val="26"/>
          <w:szCs w:val="26"/>
          <w:lang w:eastAsia="vi-VN"/>
        </w:rPr>
        <w:t xml:space="preserve"> </w:t>
      </w:r>
      <w:r w:rsidRPr="00FF2C4D">
        <w:rPr>
          <w:rFonts w:ascii="Times New Roman" w:eastAsia="Times New Roman" w:hAnsi="Times New Roman" w:cs="Times New Roman"/>
          <w:sz w:val="26"/>
          <w:szCs w:val="26"/>
          <w:lang w:eastAsia="vi-VN"/>
        </w:rPr>
        <w:t>đi</w:t>
      </w:r>
      <w:r w:rsidR="00B12B1D" w:rsidRPr="00FF2C4D">
        <w:rPr>
          <w:rFonts w:ascii="Times New Roman" w:eastAsia="Times New Roman" w:hAnsi="Times New Roman" w:cs="Times New Roman"/>
          <w:sz w:val="26"/>
          <w:szCs w:val="26"/>
          <w:lang w:eastAsia="vi-VN"/>
        </w:rPr>
        <w:t xml:space="preserve"> </w:t>
      </w:r>
      <w:r w:rsidRPr="00FF2C4D">
        <w:rPr>
          <w:rFonts w:ascii="Times New Roman" w:eastAsia="Times New Roman" w:hAnsi="Times New Roman" w:cs="Times New Roman"/>
          <w:sz w:val="26"/>
          <w:szCs w:val="26"/>
          <w:lang w:eastAsia="vi-VN"/>
        </w:rPr>
        <w:t>đô</w:t>
      </w:r>
      <w:r w:rsidR="00B12B1D" w:rsidRPr="00FF2C4D">
        <w:rPr>
          <w:rFonts w:ascii="Times New Roman" w:eastAsia="Times New Roman" w:hAnsi="Times New Roman" w:cs="Times New Roman"/>
          <w:sz w:val="26"/>
          <w:szCs w:val="26"/>
          <w:lang w:eastAsia="vi-VN"/>
        </w:rPr>
        <w:t>i với</w:t>
      </w:r>
      <w:r w:rsidR="00430821">
        <w:rPr>
          <w:rFonts w:ascii="Times New Roman" w:eastAsia="Times New Roman" w:hAnsi="Times New Roman" w:cs="Times New Roman"/>
          <w:sz w:val="26"/>
          <w:szCs w:val="26"/>
          <w:lang w:val="en-US" w:eastAsia="vi-VN"/>
        </w:rPr>
        <w:t xml:space="preserve"> </w:t>
      </w:r>
      <w:r w:rsidRPr="00B12B1D">
        <w:rPr>
          <w:rFonts w:asciiTheme="majorHAnsi" w:eastAsia="Times New Roman" w:hAnsiTheme="majorHAnsi" w:cstheme="majorHAnsi"/>
          <w:sz w:val="26"/>
          <w:szCs w:val="26"/>
          <w:lang w:eastAsia="vi-VN"/>
        </w:rPr>
        <w:t xml:space="preserve">làm; </w:t>
      </w:r>
      <w:r w:rsidR="00B12B1D" w:rsidRPr="00B12B1D">
        <w:rPr>
          <w:rFonts w:asciiTheme="majorHAnsi" w:eastAsia="Times New Roman" w:hAnsiTheme="majorHAnsi" w:cstheme="majorHAnsi"/>
          <w:sz w:val="26"/>
          <w:szCs w:val="26"/>
          <w:lang w:val="en-US" w:eastAsia="vi-VN"/>
        </w:rPr>
        <w:t>Từ</w:t>
      </w:r>
      <w:r w:rsidRPr="00B12B1D">
        <w:rPr>
          <w:rFonts w:asciiTheme="majorHAnsi" w:eastAsia="Times New Roman" w:hAnsiTheme="majorHAnsi" w:cstheme="majorHAnsi"/>
          <w:sz w:val="26"/>
          <w:szCs w:val="26"/>
          <w:lang w:eastAsia="vi-VN"/>
        </w:rPr>
        <w:t xml:space="preserve"> điểm rồi duy trì nhân rộng; </w:t>
      </w:r>
      <w:r w:rsidRPr="00B12B1D">
        <w:rPr>
          <w:rFonts w:asciiTheme="majorHAnsi" w:eastAsia="Times New Roman" w:hAnsiTheme="majorHAnsi" w:cstheme="majorHAnsi"/>
          <w:sz w:val="26"/>
          <w:szCs w:val="26"/>
          <w:lang w:val="en-US" w:eastAsia="vi-VN"/>
        </w:rPr>
        <w:t>T</w:t>
      </w:r>
      <w:r w:rsidRPr="00B12B1D">
        <w:rPr>
          <w:rFonts w:asciiTheme="majorHAnsi" w:eastAsia="Times New Roman" w:hAnsiTheme="majorHAnsi" w:cstheme="majorHAnsi"/>
          <w:sz w:val="26"/>
          <w:szCs w:val="26"/>
          <w:lang w:eastAsia="vi-VN"/>
        </w:rPr>
        <w:t>rưng cầu, t</w:t>
      </w:r>
      <w:r w:rsidR="00B12B1D" w:rsidRPr="00B12B1D">
        <w:rPr>
          <w:rFonts w:asciiTheme="majorHAnsi" w:eastAsia="Times New Roman" w:hAnsiTheme="majorHAnsi" w:cstheme="majorHAnsi"/>
          <w:sz w:val="26"/>
          <w:szCs w:val="26"/>
          <w:lang w:eastAsia="vi-VN"/>
        </w:rPr>
        <w:t>hăm dò và phản hồi dư luận</w:t>
      </w:r>
      <w:r w:rsidRPr="00B12B1D">
        <w:rPr>
          <w:rFonts w:asciiTheme="majorHAnsi" w:eastAsia="Times New Roman" w:hAnsiTheme="majorHAnsi" w:cstheme="majorHAnsi"/>
          <w:sz w:val="26"/>
          <w:szCs w:val="26"/>
          <w:lang w:eastAsia="vi-VN"/>
        </w:rPr>
        <w:t>.</w:t>
      </w:r>
      <w:r w:rsidR="00430821">
        <w:rPr>
          <w:rFonts w:asciiTheme="majorHAnsi" w:eastAsia="Times New Roman" w:hAnsiTheme="majorHAnsi" w:cstheme="majorHAnsi"/>
          <w:sz w:val="26"/>
          <w:szCs w:val="26"/>
          <w:lang w:val="en-US" w:eastAsia="vi-VN"/>
        </w:rPr>
        <w:t xml:space="preserve"> Đấy </w:t>
      </w:r>
      <w:r w:rsidR="00FF2C4D">
        <w:rPr>
          <w:rFonts w:asciiTheme="majorHAnsi" w:eastAsia="Times New Roman" w:hAnsiTheme="majorHAnsi" w:cstheme="majorHAnsi"/>
          <w:sz w:val="26"/>
          <w:szCs w:val="26"/>
          <w:lang w:val="en-US" w:eastAsia="vi-VN"/>
        </w:rPr>
        <w:t xml:space="preserve">chính </w:t>
      </w:r>
      <w:r w:rsidR="00B12B1D">
        <w:rPr>
          <w:rFonts w:asciiTheme="majorHAnsi" w:eastAsia="Times New Roman" w:hAnsiTheme="majorHAnsi" w:cstheme="majorHAnsi"/>
          <w:sz w:val="26"/>
          <w:szCs w:val="26"/>
          <w:lang w:val="en-US" w:eastAsia="vi-VN"/>
        </w:rPr>
        <w:t xml:space="preserve">là đánh giá sự cảm nhận hạnh phúc </w:t>
      </w:r>
      <w:r w:rsidR="00CE0231">
        <w:rPr>
          <w:rFonts w:asciiTheme="majorHAnsi" w:eastAsia="Times New Roman" w:hAnsiTheme="majorHAnsi" w:cstheme="majorHAnsi"/>
          <w:sz w:val="26"/>
          <w:szCs w:val="26"/>
          <w:lang w:val="en-US" w:eastAsia="vi-VN"/>
        </w:rPr>
        <w:t xml:space="preserve">của </w:t>
      </w:r>
      <w:r w:rsidR="00745C17">
        <w:rPr>
          <w:rFonts w:asciiTheme="majorHAnsi" w:eastAsia="Times New Roman" w:hAnsiTheme="majorHAnsi" w:cstheme="majorHAnsi"/>
          <w:sz w:val="26"/>
          <w:szCs w:val="26"/>
          <w:lang w:val="en-US" w:eastAsia="vi-VN"/>
        </w:rPr>
        <w:t xml:space="preserve">mọi người </w:t>
      </w:r>
      <w:r w:rsidR="00B12B1D">
        <w:rPr>
          <w:rFonts w:asciiTheme="majorHAnsi" w:eastAsia="Times New Roman" w:hAnsiTheme="majorHAnsi" w:cstheme="majorHAnsi"/>
          <w:sz w:val="26"/>
          <w:szCs w:val="26"/>
          <w:lang w:val="en-US" w:eastAsia="vi-VN"/>
        </w:rPr>
        <w:t>trong trường.</w:t>
      </w:r>
      <w:r w:rsidRPr="00B12B1D">
        <w:rPr>
          <w:rFonts w:asciiTheme="majorHAnsi" w:eastAsia="Times New Roman" w:hAnsiTheme="majorHAnsi" w:cstheme="majorHAnsi"/>
          <w:sz w:val="26"/>
          <w:szCs w:val="26"/>
          <w:lang w:eastAsia="vi-VN"/>
        </w:rPr>
        <w:t xml:space="preserve"> </w:t>
      </w:r>
    </w:p>
    <w:p w:rsidR="00F82F65" w:rsidRPr="00CB307E" w:rsidRDefault="00EB6C72" w:rsidP="00F82F65">
      <w:pPr>
        <w:tabs>
          <w:tab w:val="left" w:pos="0"/>
        </w:tabs>
        <w:spacing w:after="0"/>
        <w:jc w:val="both"/>
        <w:rPr>
          <w:rFonts w:ascii="Times New Roman" w:eastAsia="Times New Roman" w:hAnsi="Times New Roman" w:cs="Times New Roman"/>
          <w:b/>
          <w:sz w:val="26"/>
          <w:szCs w:val="26"/>
          <w:lang w:val="en-US" w:eastAsia="vi-VN"/>
        </w:rPr>
      </w:pPr>
      <w:r>
        <w:rPr>
          <w:rFonts w:ascii="Times New Roman" w:eastAsia="Times New Roman" w:hAnsi="Times New Roman" w:cs="Times New Roman"/>
          <w:b/>
          <w:sz w:val="26"/>
          <w:szCs w:val="26"/>
          <w:lang w:eastAsia="vi-VN"/>
        </w:rPr>
        <w:t>3</w:t>
      </w:r>
      <w:r w:rsidR="00F82F65" w:rsidRPr="00CB307E">
        <w:rPr>
          <w:rFonts w:ascii="Times New Roman" w:eastAsia="Times New Roman" w:hAnsi="Times New Roman" w:cs="Times New Roman"/>
          <w:b/>
          <w:sz w:val="26"/>
          <w:szCs w:val="26"/>
          <w:lang w:eastAsia="vi-VN"/>
        </w:rPr>
        <w:t>. Đôi lời kết luận.</w:t>
      </w:r>
      <w:r w:rsidR="00F82F65" w:rsidRPr="00CB307E">
        <w:rPr>
          <w:rFonts w:ascii="Times New Roman" w:eastAsia="Times New Roman" w:hAnsi="Times New Roman" w:cs="Times New Roman"/>
          <w:b/>
          <w:sz w:val="26"/>
          <w:szCs w:val="26"/>
          <w:lang w:eastAsia="vi-VN"/>
        </w:rPr>
        <w:tab/>
      </w:r>
    </w:p>
    <w:p w:rsidR="00F82F65" w:rsidRPr="005F7FC9" w:rsidRDefault="00F82F65" w:rsidP="00F82F65">
      <w:pPr>
        <w:tabs>
          <w:tab w:val="left" w:pos="0"/>
        </w:tabs>
        <w:spacing w:after="0"/>
        <w:jc w:val="both"/>
        <w:rPr>
          <w:rFonts w:ascii="Times New Roman" w:hAnsi="Times New Roman" w:cs="Times New Roman"/>
          <w:sz w:val="26"/>
          <w:szCs w:val="26"/>
        </w:rPr>
      </w:pPr>
      <w:r w:rsidRPr="005F7FC9">
        <w:rPr>
          <w:rFonts w:ascii="Times New Roman" w:eastAsia="Times New Roman" w:hAnsi="Times New Roman" w:cs="Times New Roman"/>
          <w:sz w:val="26"/>
          <w:szCs w:val="26"/>
          <w:lang w:eastAsia="vi-VN"/>
        </w:rPr>
        <w:t xml:space="preserve">Hiệu trưởng là những nhân tố quan trọng là người truyền cảm hứng và cũng là người cầm lái “con tầu” THHP. </w:t>
      </w:r>
      <w:r w:rsidR="004A6DD2">
        <w:rPr>
          <w:rFonts w:ascii="Times New Roman" w:eastAsia="Times New Roman" w:hAnsi="Times New Roman" w:cs="Times New Roman"/>
          <w:sz w:val="26"/>
          <w:szCs w:val="26"/>
          <w:lang w:val="en-US" w:eastAsia="vi-VN"/>
        </w:rPr>
        <w:t>C</w:t>
      </w:r>
      <w:r w:rsidRPr="005F7FC9">
        <w:rPr>
          <w:rFonts w:ascii="Times New Roman" w:eastAsia="Times New Roman" w:hAnsi="Times New Roman" w:cs="Times New Roman"/>
          <w:sz w:val="26"/>
          <w:szCs w:val="26"/>
          <w:lang w:eastAsia="vi-VN"/>
        </w:rPr>
        <w:t xml:space="preserve">ác thày cô phải </w:t>
      </w:r>
      <w:r w:rsidR="004A6DD2">
        <w:rPr>
          <w:rFonts w:ascii="Times New Roman" w:eastAsia="Times New Roman" w:hAnsi="Times New Roman" w:cs="Times New Roman"/>
          <w:sz w:val="26"/>
          <w:szCs w:val="26"/>
          <w:lang w:val="en-US" w:eastAsia="vi-VN"/>
        </w:rPr>
        <w:t xml:space="preserve">rèn luyện và </w:t>
      </w:r>
      <w:r w:rsidRPr="005F7FC9">
        <w:rPr>
          <w:rFonts w:ascii="Times New Roman" w:eastAsia="Times New Roman" w:hAnsi="Times New Roman" w:cs="Times New Roman"/>
          <w:sz w:val="26"/>
          <w:szCs w:val="26"/>
          <w:lang w:eastAsia="vi-VN"/>
        </w:rPr>
        <w:t xml:space="preserve">có tâm thế của người </w:t>
      </w:r>
      <w:r>
        <w:rPr>
          <w:rFonts w:ascii="Times New Roman" w:eastAsia="Times New Roman" w:hAnsi="Times New Roman" w:cs="Times New Roman"/>
          <w:sz w:val="26"/>
          <w:szCs w:val="26"/>
          <w:lang w:val="en-US" w:eastAsia="vi-VN"/>
        </w:rPr>
        <w:t xml:space="preserve">có </w:t>
      </w:r>
      <w:r>
        <w:rPr>
          <w:rFonts w:ascii="Times New Roman" w:eastAsia="Times New Roman" w:hAnsi="Times New Roman" w:cs="Times New Roman"/>
          <w:sz w:val="26"/>
          <w:szCs w:val="26"/>
          <w:lang w:eastAsia="vi-VN"/>
        </w:rPr>
        <w:t xml:space="preserve">hoài bão </w:t>
      </w:r>
      <w:r>
        <w:rPr>
          <w:rFonts w:ascii="Times New Roman" w:eastAsia="Times New Roman" w:hAnsi="Times New Roman" w:cs="Times New Roman"/>
          <w:sz w:val="26"/>
          <w:szCs w:val="26"/>
          <w:lang w:val="en-US" w:eastAsia="vi-VN"/>
        </w:rPr>
        <w:t>hạnh phúc</w:t>
      </w:r>
      <w:r w:rsidRPr="005F7FC9">
        <w:rPr>
          <w:rFonts w:ascii="Times New Roman" w:eastAsia="Times New Roman" w:hAnsi="Times New Roman" w:cs="Times New Roman"/>
          <w:sz w:val="26"/>
          <w:szCs w:val="26"/>
          <w:lang w:eastAsia="vi-VN"/>
        </w:rPr>
        <w:t xml:space="preserve"> và sẵn sàng </w:t>
      </w:r>
      <w:r>
        <w:rPr>
          <w:rFonts w:ascii="Times New Roman" w:eastAsia="Times New Roman" w:hAnsi="Times New Roman" w:cs="Times New Roman"/>
          <w:sz w:val="26"/>
          <w:szCs w:val="26"/>
          <w:lang w:eastAsia="vi-VN"/>
        </w:rPr>
        <w:t>dấn thân vì</w:t>
      </w:r>
      <w:r w:rsidRPr="005F7FC9">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sz w:val="26"/>
          <w:szCs w:val="26"/>
          <w:lang w:eastAsia="vi-VN"/>
        </w:rPr>
        <w:t>THHP</w:t>
      </w:r>
      <w:r w:rsidR="005A7DCF">
        <w:rPr>
          <w:rFonts w:ascii="Times New Roman" w:eastAsia="Times New Roman" w:hAnsi="Times New Roman" w:cs="Times New Roman"/>
          <w:sz w:val="26"/>
          <w:szCs w:val="26"/>
          <w:lang w:eastAsia="vi-VN"/>
        </w:rPr>
        <w:t xml:space="preserve">. </w:t>
      </w:r>
    </w:p>
    <w:p w:rsidR="00F82F65" w:rsidRPr="004A6DD2" w:rsidRDefault="00F82F65" w:rsidP="004A6DD2">
      <w:pPr>
        <w:spacing w:after="0"/>
        <w:ind w:firstLine="720"/>
        <w:jc w:val="both"/>
        <w:rPr>
          <w:rFonts w:ascii="Times New Roman" w:hAnsi="Times New Roman" w:cs="Times New Roman"/>
          <w:sz w:val="26"/>
          <w:szCs w:val="26"/>
        </w:rPr>
      </w:pPr>
      <w:r w:rsidRPr="005F7FC9">
        <w:rPr>
          <w:rFonts w:ascii="Times New Roman" w:hAnsi="Times New Roman" w:cs="Times New Roman"/>
          <w:sz w:val="26"/>
          <w:szCs w:val="26"/>
        </w:rPr>
        <w:t xml:space="preserve">Ngoài ra, cũng cần lưu ý do </w:t>
      </w:r>
      <w:r>
        <w:rPr>
          <w:rFonts w:ascii="Times New Roman" w:eastAsia="Times New Roman" w:hAnsi="Times New Roman" w:cs="Times New Roman"/>
          <w:sz w:val="26"/>
          <w:szCs w:val="26"/>
          <w:lang w:val="en-US" w:eastAsia="vi-VN"/>
        </w:rPr>
        <w:t>hạnh phúc</w:t>
      </w:r>
      <w:r w:rsidRPr="005F7FC9">
        <w:rPr>
          <w:rFonts w:ascii="Times New Roman" w:eastAsia="Times New Roman" w:hAnsi="Times New Roman" w:cs="Times New Roman"/>
          <w:sz w:val="26"/>
          <w:szCs w:val="26"/>
          <w:lang w:eastAsia="vi-VN"/>
        </w:rPr>
        <w:t xml:space="preserve"> chúng ta không thể bắt được nó mà chúng ta chỉ có thể cảm nhận được nó mà thôi</w:t>
      </w:r>
      <w:r w:rsidRPr="005F7FC9">
        <w:rPr>
          <w:rFonts w:ascii="Times New Roman" w:hAnsi="Times New Roman" w:cs="Times New Roman"/>
          <w:sz w:val="26"/>
          <w:szCs w:val="26"/>
        </w:rPr>
        <w:t xml:space="preserve"> . Vì thế </w:t>
      </w:r>
      <w:r>
        <w:rPr>
          <w:rFonts w:ascii="Times New Roman" w:hAnsi="Times New Roman" w:cs="Times New Roman"/>
          <w:sz w:val="26"/>
          <w:szCs w:val="26"/>
          <w:lang w:val="en-US"/>
        </w:rPr>
        <w:t xml:space="preserve">hạnh phúc </w:t>
      </w:r>
      <w:r w:rsidRPr="005F7FC9">
        <w:rPr>
          <w:rFonts w:ascii="Times New Roman" w:hAnsi="Times New Roman" w:cs="Times New Roman"/>
          <w:sz w:val="26"/>
          <w:szCs w:val="26"/>
        </w:rPr>
        <w:t xml:space="preserve">thường dễ dẫn tới liên tưởng  vào các hiện tượng siêu thực. Do vậy, quan điểm </w:t>
      </w:r>
      <w:r>
        <w:rPr>
          <w:rFonts w:ascii="Times New Roman" w:hAnsi="Times New Roman" w:cs="Times New Roman"/>
          <w:sz w:val="26"/>
          <w:szCs w:val="26"/>
          <w:lang w:val="en-US"/>
        </w:rPr>
        <w:t>hạnh phúc</w:t>
      </w:r>
      <w:r w:rsidRPr="005F7FC9">
        <w:rPr>
          <w:rFonts w:ascii="Times New Roman" w:hAnsi="Times New Roman" w:cs="Times New Roman"/>
          <w:sz w:val="26"/>
          <w:szCs w:val="26"/>
        </w:rPr>
        <w:t xml:space="preserve"> cần thuần</w:t>
      </w:r>
      <w:r w:rsidR="004A6DD2">
        <w:rPr>
          <w:rFonts w:ascii="Times New Roman" w:hAnsi="Times New Roman" w:cs="Times New Roman"/>
          <w:sz w:val="26"/>
          <w:szCs w:val="26"/>
          <w:lang w:val="en-US"/>
        </w:rPr>
        <w:t xml:space="preserve"> </w:t>
      </w:r>
      <w:r w:rsidRPr="005F7FC9">
        <w:rPr>
          <w:rFonts w:ascii="Times New Roman" w:hAnsi="Times New Roman" w:cs="Times New Roman"/>
          <w:sz w:val="26"/>
          <w:szCs w:val="26"/>
        </w:rPr>
        <w:t xml:space="preserve">túy khoa học </w:t>
      </w:r>
      <w:r>
        <w:rPr>
          <w:rFonts w:ascii="Times New Roman" w:hAnsi="Times New Roman" w:cs="Times New Roman"/>
          <w:sz w:val="26"/>
          <w:szCs w:val="26"/>
          <w:lang w:val="en-US"/>
        </w:rPr>
        <w:t xml:space="preserve">xã hội, khoa học </w:t>
      </w:r>
      <w:r w:rsidRPr="005F7FC9">
        <w:rPr>
          <w:rFonts w:ascii="Times New Roman" w:hAnsi="Times New Roman" w:cs="Times New Roman"/>
          <w:sz w:val="26"/>
          <w:szCs w:val="26"/>
        </w:rPr>
        <w:t xml:space="preserve">cảm xúc tránh lồng ghép vào các yếu tố </w:t>
      </w:r>
      <w:r>
        <w:rPr>
          <w:rFonts w:ascii="Times New Roman" w:hAnsi="Times New Roman" w:cs="Times New Roman"/>
          <w:sz w:val="26"/>
          <w:szCs w:val="26"/>
          <w:lang w:val="en-US"/>
        </w:rPr>
        <w:t xml:space="preserve">thần học, </w:t>
      </w:r>
      <w:r w:rsidRPr="005F7FC9">
        <w:rPr>
          <w:rFonts w:ascii="Times New Roman" w:hAnsi="Times New Roman" w:cs="Times New Roman"/>
          <w:sz w:val="26"/>
          <w:szCs w:val="26"/>
        </w:rPr>
        <w:t>tôn giáo hay tâm linh trong quá trình xây dự</w:t>
      </w:r>
      <w:r w:rsidR="003A316B">
        <w:rPr>
          <w:rFonts w:ascii="Times New Roman" w:hAnsi="Times New Roman" w:cs="Times New Roman"/>
          <w:sz w:val="26"/>
          <w:szCs w:val="26"/>
        </w:rPr>
        <w:t xml:space="preserve">ng </w:t>
      </w:r>
      <w:r w:rsidR="003A316B">
        <w:rPr>
          <w:rFonts w:ascii="Times New Roman" w:hAnsi="Times New Roman" w:cs="Times New Roman"/>
          <w:sz w:val="26"/>
          <w:szCs w:val="26"/>
          <w:lang w:val="en-US"/>
        </w:rPr>
        <w:t>M</w:t>
      </w:r>
      <w:r w:rsidRPr="005F7FC9">
        <w:rPr>
          <w:rFonts w:ascii="Times New Roman" w:hAnsi="Times New Roman" w:cs="Times New Roman"/>
          <w:sz w:val="26"/>
          <w:szCs w:val="26"/>
        </w:rPr>
        <w:t>ô hình THHP .</w:t>
      </w:r>
      <w:r>
        <w:rPr>
          <w:rFonts w:ascii="Times New Roman" w:hAnsi="Times New Roman" w:cs="Times New Roman"/>
          <w:sz w:val="26"/>
          <w:szCs w:val="26"/>
          <w:lang w:val="en-US"/>
        </w:rPr>
        <w:t xml:space="preserve"> </w:t>
      </w:r>
    </w:p>
    <w:p w:rsidR="00F82F65" w:rsidRPr="007278E8" w:rsidRDefault="00F82F65" w:rsidP="00F82F65">
      <w:pPr>
        <w:shd w:val="clear" w:color="auto" w:fill="FFFFFF"/>
        <w:spacing w:after="0" w:line="240" w:lineRule="auto"/>
        <w:ind w:firstLine="720"/>
        <w:jc w:val="both"/>
        <w:rPr>
          <w:rFonts w:ascii="Times New Roman" w:eastAsia="Times New Roman" w:hAnsi="Times New Roman" w:cs="Times New Roman"/>
          <w:color w:val="333333"/>
          <w:sz w:val="26"/>
          <w:szCs w:val="26"/>
          <w:lang w:val="en-US"/>
        </w:rPr>
      </w:pPr>
    </w:p>
    <w:p w:rsidR="00034999" w:rsidRDefault="00F37843" w:rsidP="00E30E84">
      <w:pPr>
        <w:spacing w:after="0"/>
        <w:ind w:right="302"/>
        <w:jc w:val="center"/>
        <w:rPr>
          <w:rFonts w:asciiTheme="majorHAnsi" w:hAnsiTheme="majorHAnsi" w:cstheme="majorHAnsi"/>
          <w:b/>
          <w:sz w:val="26"/>
          <w:szCs w:val="26"/>
          <w:lang w:val="en-US"/>
        </w:rPr>
      </w:pPr>
      <w:r w:rsidRPr="00F37843">
        <w:rPr>
          <w:rFonts w:asciiTheme="majorHAnsi" w:hAnsiTheme="majorHAnsi" w:cstheme="majorHAnsi"/>
          <w:b/>
          <w:sz w:val="26"/>
          <w:szCs w:val="26"/>
          <w:lang w:val="en-US"/>
        </w:rPr>
        <w:t>TÀI LIỆU THAM KHẢO</w:t>
      </w:r>
    </w:p>
    <w:p w:rsidR="005B0B46" w:rsidRPr="00E30E84" w:rsidRDefault="00A2509E" w:rsidP="005B0B46">
      <w:pPr>
        <w:spacing w:after="0"/>
        <w:jc w:val="both"/>
        <w:rPr>
          <w:rFonts w:asciiTheme="majorHAnsi" w:hAnsiTheme="majorHAnsi" w:cstheme="majorHAnsi"/>
          <w:sz w:val="26"/>
          <w:szCs w:val="26"/>
          <w:lang w:val="en-US"/>
        </w:rPr>
      </w:pPr>
      <w:r w:rsidRPr="005307B9">
        <w:rPr>
          <w:rFonts w:asciiTheme="majorHAnsi" w:hAnsiTheme="majorHAnsi" w:cstheme="majorHAnsi"/>
          <w:sz w:val="26"/>
          <w:szCs w:val="26"/>
        </w:rPr>
        <w:t xml:space="preserve"> </w:t>
      </w:r>
      <w:r w:rsidR="005B0B46" w:rsidRPr="005307B9">
        <w:rPr>
          <w:rFonts w:asciiTheme="majorHAnsi" w:hAnsiTheme="majorHAnsi" w:cstheme="majorHAnsi"/>
          <w:sz w:val="26"/>
          <w:szCs w:val="26"/>
        </w:rPr>
        <w:t>[</w:t>
      </w:r>
      <w:r>
        <w:rPr>
          <w:rFonts w:asciiTheme="majorHAnsi" w:hAnsiTheme="majorHAnsi" w:cstheme="majorHAnsi"/>
          <w:sz w:val="26"/>
          <w:szCs w:val="26"/>
          <w:lang w:val="en-US"/>
        </w:rPr>
        <w:t>1</w:t>
      </w:r>
      <w:r w:rsidR="005B0B46" w:rsidRPr="005307B9">
        <w:rPr>
          <w:rFonts w:asciiTheme="majorHAnsi" w:hAnsiTheme="majorHAnsi" w:cstheme="majorHAnsi"/>
          <w:sz w:val="26"/>
          <w:szCs w:val="26"/>
        </w:rPr>
        <w:t>].</w:t>
      </w:r>
      <w:r w:rsidR="005B0B46">
        <w:rPr>
          <w:rFonts w:asciiTheme="majorHAnsi" w:hAnsiTheme="majorHAnsi" w:cstheme="majorHAnsi"/>
          <w:sz w:val="26"/>
          <w:szCs w:val="26"/>
          <w:lang w:val="en-US"/>
        </w:rPr>
        <w:t xml:space="preserve"> </w:t>
      </w:r>
      <w:r w:rsidR="005B0B46" w:rsidRPr="005307B9">
        <w:rPr>
          <w:rFonts w:asciiTheme="majorHAnsi" w:hAnsiTheme="majorHAnsi" w:cstheme="majorHAnsi"/>
          <w:sz w:val="26"/>
          <w:szCs w:val="26"/>
        </w:rPr>
        <w:t>Đặng Tự Ân</w:t>
      </w:r>
      <w:r w:rsidR="00E30E84">
        <w:rPr>
          <w:rFonts w:asciiTheme="majorHAnsi" w:hAnsiTheme="majorHAnsi" w:cstheme="majorHAnsi"/>
          <w:sz w:val="26"/>
          <w:szCs w:val="26"/>
        </w:rPr>
        <w:t xml:space="preserve"> </w:t>
      </w:r>
      <w:r w:rsidR="00E30E84" w:rsidRPr="005307B9">
        <w:rPr>
          <w:rFonts w:asciiTheme="majorHAnsi" w:hAnsiTheme="majorHAnsi" w:cstheme="majorHAnsi"/>
          <w:sz w:val="26"/>
          <w:szCs w:val="26"/>
        </w:rPr>
        <w:t>(2017)</w:t>
      </w:r>
      <w:r w:rsidR="005B0B46" w:rsidRPr="005307B9">
        <w:rPr>
          <w:rFonts w:asciiTheme="majorHAnsi" w:hAnsiTheme="majorHAnsi" w:cstheme="majorHAnsi"/>
          <w:sz w:val="26"/>
          <w:szCs w:val="26"/>
        </w:rPr>
        <w:t xml:space="preserve">. </w:t>
      </w:r>
      <w:r w:rsidR="005B0B46" w:rsidRPr="005307B9">
        <w:rPr>
          <w:rFonts w:asciiTheme="majorHAnsi" w:hAnsiTheme="majorHAnsi" w:cstheme="majorHAnsi"/>
          <w:i/>
          <w:sz w:val="26"/>
          <w:szCs w:val="26"/>
        </w:rPr>
        <w:t>Mô hình trường học mới Việt Nam-Phương pháp giáo dục</w:t>
      </w:r>
      <w:r w:rsidR="005B0B46" w:rsidRPr="005307B9">
        <w:rPr>
          <w:rFonts w:asciiTheme="majorHAnsi" w:hAnsiTheme="majorHAnsi" w:cstheme="majorHAnsi"/>
          <w:sz w:val="26"/>
          <w:szCs w:val="26"/>
        </w:rPr>
        <w:t>. Nxb Giáo dục</w:t>
      </w:r>
      <w:r w:rsidR="00E30E84">
        <w:rPr>
          <w:rFonts w:asciiTheme="majorHAnsi" w:hAnsiTheme="majorHAnsi" w:cstheme="majorHAnsi"/>
          <w:sz w:val="26"/>
          <w:szCs w:val="26"/>
          <w:lang w:val="en-US"/>
        </w:rPr>
        <w:t>.</w:t>
      </w:r>
    </w:p>
    <w:p w:rsidR="00877022" w:rsidRPr="00B52EE4" w:rsidRDefault="00745C17" w:rsidP="00B52EE4">
      <w:pPr>
        <w:spacing w:after="0"/>
        <w:ind w:right="302"/>
        <w:jc w:val="both"/>
        <w:rPr>
          <w:rFonts w:asciiTheme="majorHAnsi" w:hAnsiTheme="majorHAnsi" w:cstheme="majorHAnsi"/>
          <w:sz w:val="26"/>
          <w:szCs w:val="26"/>
          <w:lang w:val="en-US"/>
        </w:rPr>
      </w:pPr>
      <w:r w:rsidRPr="005307B9">
        <w:rPr>
          <w:rFonts w:asciiTheme="majorHAnsi" w:hAnsiTheme="majorHAnsi" w:cstheme="majorHAnsi"/>
          <w:sz w:val="26"/>
          <w:szCs w:val="26"/>
        </w:rPr>
        <w:t xml:space="preserve"> </w:t>
      </w:r>
      <w:r w:rsidR="00877022" w:rsidRPr="005307B9">
        <w:rPr>
          <w:rFonts w:asciiTheme="majorHAnsi" w:hAnsiTheme="majorHAnsi" w:cstheme="majorHAnsi"/>
          <w:sz w:val="26"/>
          <w:szCs w:val="26"/>
        </w:rPr>
        <w:t>[</w:t>
      </w:r>
      <w:r>
        <w:rPr>
          <w:rFonts w:asciiTheme="majorHAnsi" w:hAnsiTheme="majorHAnsi" w:cstheme="majorHAnsi"/>
          <w:sz w:val="26"/>
          <w:szCs w:val="26"/>
          <w:lang w:val="en-US"/>
        </w:rPr>
        <w:t>2</w:t>
      </w:r>
      <w:r w:rsidR="00877022" w:rsidRPr="005307B9">
        <w:rPr>
          <w:rFonts w:asciiTheme="majorHAnsi" w:hAnsiTheme="majorHAnsi" w:cstheme="majorHAnsi"/>
          <w:sz w:val="26"/>
          <w:szCs w:val="26"/>
        </w:rPr>
        <w:t>].</w:t>
      </w:r>
      <w:r w:rsidR="00877022">
        <w:rPr>
          <w:rFonts w:asciiTheme="majorHAnsi" w:hAnsiTheme="majorHAnsi" w:cstheme="majorHAnsi"/>
          <w:sz w:val="26"/>
          <w:szCs w:val="26"/>
          <w:lang w:val="en-US"/>
        </w:rPr>
        <w:t xml:space="preserve"> Trish Summerfield, Frederic Labarthe and Anthony Strano, Positive Thingking</w:t>
      </w:r>
      <w:r w:rsidR="00E30E84">
        <w:rPr>
          <w:rFonts w:asciiTheme="majorHAnsi" w:hAnsiTheme="majorHAnsi" w:cstheme="majorHAnsi"/>
          <w:sz w:val="26"/>
          <w:szCs w:val="26"/>
          <w:lang w:val="en-US"/>
        </w:rPr>
        <w:t xml:space="preserve"> (2017).</w:t>
      </w:r>
      <w:r w:rsidR="00877022">
        <w:rPr>
          <w:rFonts w:asciiTheme="majorHAnsi" w:hAnsiTheme="majorHAnsi" w:cstheme="majorHAnsi"/>
          <w:sz w:val="26"/>
          <w:szCs w:val="26"/>
          <w:lang w:val="en-US"/>
        </w:rPr>
        <w:t xml:space="preserve"> </w:t>
      </w:r>
      <w:r w:rsidR="00877022" w:rsidRPr="00877022">
        <w:rPr>
          <w:rFonts w:asciiTheme="majorHAnsi" w:hAnsiTheme="majorHAnsi" w:cstheme="majorHAnsi"/>
          <w:i/>
          <w:sz w:val="26"/>
          <w:szCs w:val="26"/>
          <w:lang w:val="en-US"/>
        </w:rPr>
        <w:t>Tư duy tích cực</w:t>
      </w:r>
      <w:r w:rsidR="00877022">
        <w:rPr>
          <w:rFonts w:asciiTheme="majorHAnsi" w:hAnsiTheme="majorHAnsi" w:cstheme="majorHAnsi"/>
          <w:sz w:val="26"/>
          <w:szCs w:val="26"/>
          <w:lang w:val="en-US"/>
        </w:rPr>
        <w:t>. Bản dịch củaThu Vân-Phạm thị Sen.  Nxb Tổng hợp Tp Hồ Chí minh</w:t>
      </w:r>
    </w:p>
    <w:p w:rsidR="00C15994" w:rsidRDefault="00E30E84" w:rsidP="00C15994">
      <w:pPr>
        <w:spacing w:after="0"/>
        <w:ind w:right="302"/>
        <w:jc w:val="both"/>
        <w:rPr>
          <w:rFonts w:asciiTheme="majorHAnsi" w:hAnsiTheme="majorHAnsi" w:cstheme="majorHAnsi"/>
          <w:sz w:val="26"/>
          <w:szCs w:val="26"/>
          <w:lang w:val="en-US"/>
        </w:rPr>
      </w:pPr>
      <w:r w:rsidRPr="00B52EE4">
        <w:rPr>
          <w:rFonts w:asciiTheme="majorHAnsi" w:hAnsiTheme="majorHAnsi" w:cstheme="majorHAnsi"/>
          <w:b/>
          <w:sz w:val="26"/>
          <w:szCs w:val="26"/>
          <w:lang w:val="en-US"/>
        </w:rPr>
        <w:t>Tác giả Đặng Tự Ân.</w:t>
      </w:r>
      <w:r>
        <w:rPr>
          <w:rFonts w:asciiTheme="majorHAnsi" w:hAnsiTheme="majorHAnsi" w:cstheme="majorHAnsi"/>
          <w:sz w:val="26"/>
          <w:szCs w:val="26"/>
          <w:lang w:val="en-US"/>
        </w:rPr>
        <w:t xml:space="preserve"> Quỹ Hỗ trợ Đổi mới GDPT Việt Nam. Số 12-14 Lê Thánh Tông, Ba Đình, Hà Nội. Email </w:t>
      </w:r>
      <w:hyperlink r:id="rId9" w:history="1">
        <w:r w:rsidRPr="00F13016">
          <w:rPr>
            <w:rStyle w:val="Hyperlink"/>
            <w:rFonts w:asciiTheme="majorHAnsi" w:hAnsiTheme="majorHAnsi" w:cstheme="majorHAnsi"/>
            <w:sz w:val="26"/>
            <w:szCs w:val="26"/>
            <w:lang w:val="en-US"/>
          </w:rPr>
          <w:t>andang.vigef2018@gmail.com</w:t>
        </w:r>
      </w:hyperlink>
      <w:r>
        <w:rPr>
          <w:rFonts w:asciiTheme="majorHAnsi" w:hAnsiTheme="majorHAnsi" w:cstheme="majorHAnsi"/>
          <w:sz w:val="26"/>
          <w:szCs w:val="26"/>
          <w:lang w:val="en-US"/>
        </w:rPr>
        <w:t xml:space="preserve">. Đt 0913567831. </w:t>
      </w:r>
    </w:p>
    <w:p w:rsidR="00C15994" w:rsidRPr="00DF63FC" w:rsidRDefault="00C15994" w:rsidP="00C15994">
      <w:pPr>
        <w:spacing w:after="0"/>
        <w:ind w:right="302"/>
        <w:jc w:val="center"/>
        <w:rPr>
          <w:rFonts w:asciiTheme="majorHAnsi" w:hAnsiTheme="majorHAnsi" w:cstheme="majorHAnsi"/>
          <w:sz w:val="26"/>
          <w:szCs w:val="26"/>
          <w:lang w:val="en-US"/>
        </w:rPr>
      </w:pPr>
      <w:r>
        <w:rPr>
          <w:rFonts w:asciiTheme="majorHAnsi" w:hAnsiTheme="majorHAnsi" w:cstheme="majorHAnsi"/>
          <w:sz w:val="26"/>
          <w:szCs w:val="26"/>
          <w:lang w:val="en-US"/>
        </w:rPr>
        <w:t>-------------------------------------</w:t>
      </w:r>
    </w:p>
    <w:sectPr w:rsidR="00C15994" w:rsidRPr="00DF63FC" w:rsidSect="003D278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52" w:rsidRDefault="00201752" w:rsidP="0041487B">
      <w:pPr>
        <w:spacing w:after="0" w:line="240" w:lineRule="auto"/>
      </w:pPr>
      <w:r>
        <w:separator/>
      </w:r>
    </w:p>
  </w:endnote>
  <w:endnote w:type="continuationSeparator" w:id="0">
    <w:p w:rsidR="00201752" w:rsidRDefault="00201752" w:rsidP="0041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461214"/>
      <w:docPartObj>
        <w:docPartGallery w:val="Page Numbers (Bottom of Page)"/>
        <w:docPartUnique/>
      </w:docPartObj>
    </w:sdtPr>
    <w:sdtEndPr>
      <w:rPr>
        <w:noProof/>
      </w:rPr>
    </w:sdtEndPr>
    <w:sdtContent>
      <w:p w:rsidR="00532C40" w:rsidRDefault="00532C40">
        <w:pPr>
          <w:pStyle w:val="Footer"/>
          <w:jc w:val="center"/>
        </w:pPr>
        <w:r>
          <w:fldChar w:fldCharType="begin"/>
        </w:r>
        <w:r>
          <w:instrText xml:space="preserve"> PAGE   \* MERGEFORMAT </w:instrText>
        </w:r>
        <w:r>
          <w:fldChar w:fldCharType="separate"/>
        </w:r>
        <w:r w:rsidR="00384DF4">
          <w:rPr>
            <w:noProof/>
          </w:rPr>
          <w:t>8</w:t>
        </w:r>
        <w:r>
          <w:rPr>
            <w:noProof/>
          </w:rPr>
          <w:fldChar w:fldCharType="end"/>
        </w:r>
      </w:p>
    </w:sdtContent>
  </w:sdt>
  <w:p w:rsidR="00F82F65" w:rsidRDefault="00F82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52" w:rsidRDefault="00201752" w:rsidP="0041487B">
      <w:pPr>
        <w:spacing w:after="0" w:line="240" w:lineRule="auto"/>
      </w:pPr>
      <w:r>
        <w:separator/>
      </w:r>
    </w:p>
  </w:footnote>
  <w:footnote w:type="continuationSeparator" w:id="0">
    <w:p w:rsidR="00201752" w:rsidRDefault="00201752" w:rsidP="00414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65" w:rsidRDefault="00F82F65">
    <w:pPr>
      <w:pStyle w:val="Header"/>
      <w:jc w:val="right"/>
    </w:pPr>
  </w:p>
  <w:p w:rsidR="00F82F65" w:rsidRDefault="00F82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F62"/>
    <w:multiLevelType w:val="multilevel"/>
    <w:tmpl w:val="BD481B6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00D68D0"/>
    <w:multiLevelType w:val="hybridMultilevel"/>
    <w:tmpl w:val="F1D4000C"/>
    <w:lvl w:ilvl="0" w:tplc="93DA8F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70CC9"/>
    <w:multiLevelType w:val="hybridMultilevel"/>
    <w:tmpl w:val="5F468C06"/>
    <w:lvl w:ilvl="0" w:tplc="5C0808F4">
      <w:start w:val="1"/>
      <w:numFmt w:val="bullet"/>
      <w:lvlText w:val="-"/>
      <w:lvlJc w:val="left"/>
      <w:pPr>
        <w:ind w:left="18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F68C007A">
      <w:start w:val="1"/>
      <w:numFmt w:val="bullet"/>
      <w:lvlText w:val="o"/>
      <w:lvlJc w:val="left"/>
      <w:pPr>
        <w:ind w:left="185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8CB6A16E">
      <w:start w:val="1"/>
      <w:numFmt w:val="bullet"/>
      <w:lvlText w:val="▪"/>
      <w:lvlJc w:val="left"/>
      <w:pPr>
        <w:ind w:left="257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AB60ED52">
      <w:start w:val="1"/>
      <w:numFmt w:val="bullet"/>
      <w:lvlText w:val="•"/>
      <w:lvlJc w:val="left"/>
      <w:pPr>
        <w:ind w:left="329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159431E4">
      <w:start w:val="1"/>
      <w:numFmt w:val="bullet"/>
      <w:lvlText w:val="o"/>
      <w:lvlJc w:val="left"/>
      <w:pPr>
        <w:ind w:left="401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64C8CD02">
      <w:start w:val="1"/>
      <w:numFmt w:val="bullet"/>
      <w:lvlText w:val="▪"/>
      <w:lvlJc w:val="left"/>
      <w:pPr>
        <w:ind w:left="473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3D60EA8A">
      <w:start w:val="1"/>
      <w:numFmt w:val="bullet"/>
      <w:lvlText w:val="•"/>
      <w:lvlJc w:val="left"/>
      <w:pPr>
        <w:ind w:left="545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575CD03E">
      <w:start w:val="1"/>
      <w:numFmt w:val="bullet"/>
      <w:lvlText w:val="o"/>
      <w:lvlJc w:val="left"/>
      <w:pPr>
        <w:ind w:left="617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8CBA5B54">
      <w:start w:val="1"/>
      <w:numFmt w:val="bullet"/>
      <w:lvlText w:val="▪"/>
      <w:lvlJc w:val="left"/>
      <w:pPr>
        <w:ind w:left="689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3">
    <w:nsid w:val="16F01AF7"/>
    <w:multiLevelType w:val="hybridMultilevel"/>
    <w:tmpl w:val="5E3CB340"/>
    <w:lvl w:ilvl="0" w:tplc="52CA83A2">
      <w:start w:val="1"/>
      <w:numFmt w:val="bullet"/>
      <w:lvlText w:val="-"/>
      <w:lvlJc w:val="left"/>
      <w:pPr>
        <w:ind w:left="15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40926F6A">
      <w:start w:val="1"/>
      <w:numFmt w:val="bullet"/>
      <w:lvlText w:val="o"/>
      <w:lvlJc w:val="left"/>
      <w:pPr>
        <w:ind w:left="183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9476E486">
      <w:start w:val="1"/>
      <w:numFmt w:val="bullet"/>
      <w:lvlText w:val="▪"/>
      <w:lvlJc w:val="left"/>
      <w:pPr>
        <w:ind w:left="255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8B9A34A4">
      <w:start w:val="1"/>
      <w:numFmt w:val="bullet"/>
      <w:lvlText w:val="•"/>
      <w:lvlJc w:val="left"/>
      <w:pPr>
        <w:ind w:left="327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F4F6325A">
      <w:start w:val="1"/>
      <w:numFmt w:val="bullet"/>
      <w:lvlText w:val="o"/>
      <w:lvlJc w:val="left"/>
      <w:pPr>
        <w:ind w:left="399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02909DFA">
      <w:start w:val="1"/>
      <w:numFmt w:val="bullet"/>
      <w:lvlText w:val="▪"/>
      <w:lvlJc w:val="left"/>
      <w:pPr>
        <w:ind w:left="471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F550AF4C">
      <w:start w:val="1"/>
      <w:numFmt w:val="bullet"/>
      <w:lvlText w:val="•"/>
      <w:lvlJc w:val="left"/>
      <w:pPr>
        <w:ind w:left="543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85D48186">
      <w:start w:val="1"/>
      <w:numFmt w:val="bullet"/>
      <w:lvlText w:val="o"/>
      <w:lvlJc w:val="left"/>
      <w:pPr>
        <w:ind w:left="615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732E12BC">
      <w:start w:val="1"/>
      <w:numFmt w:val="bullet"/>
      <w:lvlText w:val="▪"/>
      <w:lvlJc w:val="left"/>
      <w:pPr>
        <w:ind w:left="687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4">
    <w:nsid w:val="25BD78E0"/>
    <w:multiLevelType w:val="hybridMultilevel"/>
    <w:tmpl w:val="FE082C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6F445C"/>
    <w:multiLevelType w:val="hybridMultilevel"/>
    <w:tmpl w:val="90DA9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C167D"/>
    <w:multiLevelType w:val="hybridMultilevel"/>
    <w:tmpl w:val="9E409E64"/>
    <w:lvl w:ilvl="0" w:tplc="DA00E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602B8"/>
    <w:multiLevelType w:val="hybridMultilevel"/>
    <w:tmpl w:val="1AE4E22C"/>
    <w:lvl w:ilvl="0" w:tplc="15FCBC9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E91CA7"/>
    <w:multiLevelType w:val="multilevel"/>
    <w:tmpl w:val="D506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B93463"/>
    <w:multiLevelType w:val="multilevel"/>
    <w:tmpl w:val="E508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1E39C1"/>
    <w:multiLevelType w:val="hybridMultilevel"/>
    <w:tmpl w:val="80BC163E"/>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679768C8"/>
    <w:multiLevelType w:val="hybridMultilevel"/>
    <w:tmpl w:val="8F6C918A"/>
    <w:lvl w:ilvl="0" w:tplc="B4F48A2E">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8"/>
  </w:num>
  <w:num w:numId="6">
    <w:abstractNumId w:val="11"/>
  </w:num>
  <w:num w:numId="7">
    <w:abstractNumId w:val="6"/>
  </w:num>
  <w:num w:numId="8">
    <w:abstractNumId w:val="3"/>
  </w:num>
  <w:num w:numId="9">
    <w:abstractNumId w:val="2"/>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49"/>
    <w:rsid w:val="000045AC"/>
    <w:rsid w:val="00024F44"/>
    <w:rsid w:val="000252EB"/>
    <w:rsid w:val="000330A8"/>
    <w:rsid w:val="00034999"/>
    <w:rsid w:val="00034CD0"/>
    <w:rsid w:val="000403F3"/>
    <w:rsid w:val="00045EA3"/>
    <w:rsid w:val="0005218E"/>
    <w:rsid w:val="00052821"/>
    <w:rsid w:val="000565D3"/>
    <w:rsid w:val="00064166"/>
    <w:rsid w:val="00081373"/>
    <w:rsid w:val="00087090"/>
    <w:rsid w:val="000A135C"/>
    <w:rsid w:val="000A6760"/>
    <w:rsid w:val="000B5247"/>
    <w:rsid w:val="000C17A7"/>
    <w:rsid w:val="000C1D3D"/>
    <w:rsid w:val="000C764C"/>
    <w:rsid w:val="000E3F60"/>
    <w:rsid w:val="000E4820"/>
    <w:rsid w:val="000E5330"/>
    <w:rsid w:val="000F04D1"/>
    <w:rsid w:val="00107675"/>
    <w:rsid w:val="00120362"/>
    <w:rsid w:val="00122F2D"/>
    <w:rsid w:val="00130211"/>
    <w:rsid w:val="00131D49"/>
    <w:rsid w:val="0013557A"/>
    <w:rsid w:val="00144C21"/>
    <w:rsid w:val="001505D0"/>
    <w:rsid w:val="00170BFD"/>
    <w:rsid w:val="001735DA"/>
    <w:rsid w:val="00180DD0"/>
    <w:rsid w:val="0018500B"/>
    <w:rsid w:val="00190A1E"/>
    <w:rsid w:val="001939CD"/>
    <w:rsid w:val="001972F9"/>
    <w:rsid w:val="001A604C"/>
    <w:rsid w:val="001B071B"/>
    <w:rsid w:val="001C01B3"/>
    <w:rsid w:val="001C0706"/>
    <w:rsid w:val="001C14E4"/>
    <w:rsid w:val="001C1636"/>
    <w:rsid w:val="001C5471"/>
    <w:rsid w:val="001D0C3F"/>
    <w:rsid w:val="001D235E"/>
    <w:rsid w:val="001D46B8"/>
    <w:rsid w:val="001D5E56"/>
    <w:rsid w:val="001F089E"/>
    <w:rsid w:val="0020171E"/>
    <w:rsid w:val="00201752"/>
    <w:rsid w:val="00203ABF"/>
    <w:rsid w:val="002049B2"/>
    <w:rsid w:val="00205F64"/>
    <w:rsid w:val="00231817"/>
    <w:rsid w:val="00242F2B"/>
    <w:rsid w:val="00244D94"/>
    <w:rsid w:val="002462A1"/>
    <w:rsid w:val="002618A6"/>
    <w:rsid w:val="002632BB"/>
    <w:rsid w:val="00264017"/>
    <w:rsid w:val="0027114E"/>
    <w:rsid w:val="002714D5"/>
    <w:rsid w:val="002808F1"/>
    <w:rsid w:val="002866EF"/>
    <w:rsid w:val="002A62AD"/>
    <w:rsid w:val="002D278F"/>
    <w:rsid w:val="002D3FE5"/>
    <w:rsid w:val="002E3A2A"/>
    <w:rsid w:val="002E5A6B"/>
    <w:rsid w:val="002F2B28"/>
    <w:rsid w:val="002F31E5"/>
    <w:rsid w:val="00303B7C"/>
    <w:rsid w:val="00306A8C"/>
    <w:rsid w:val="0030725F"/>
    <w:rsid w:val="00312ADF"/>
    <w:rsid w:val="00313AD6"/>
    <w:rsid w:val="0031687F"/>
    <w:rsid w:val="00317BD0"/>
    <w:rsid w:val="0033079F"/>
    <w:rsid w:val="00334428"/>
    <w:rsid w:val="003379A6"/>
    <w:rsid w:val="00341C6C"/>
    <w:rsid w:val="00357A04"/>
    <w:rsid w:val="00363D7C"/>
    <w:rsid w:val="00374A35"/>
    <w:rsid w:val="00384BF9"/>
    <w:rsid w:val="00384DF4"/>
    <w:rsid w:val="00386319"/>
    <w:rsid w:val="00390F67"/>
    <w:rsid w:val="00391C09"/>
    <w:rsid w:val="0039339E"/>
    <w:rsid w:val="00396A2E"/>
    <w:rsid w:val="003A316B"/>
    <w:rsid w:val="003B39FF"/>
    <w:rsid w:val="003B6B6F"/>
    <w:rsid w:val="003C6437"/>
    <w:rsid w:val="003D2784"/>
    <w:rsid w:val="003D3F3D"/>
    <w:rsid w:val="003D63DF"/>
    <w:rsid w:val="003F21B3"/>
    <w:rsid w:val="003F4EBE"/>
    <w:rsid w:val="00400DBE"/>
    <w:rsid w:val="0040616D"/>
    <w:rsid w:val="00410F48"/>
    <w:rsid w:val="0041152B"/>
    <w:rsid w:val="0041487B"/>
    <w:rsid w:val="00416C16"/>
    <w:rsid w:val="00420261"/>
    <w:rsid w:val="00420EA0"/>
    <w:rsid w:val="00430312"/>
    <w:rsid w:val="00430821"/>
    <w:rsid w:val="00431A36"/>
    <w:rsid w:val="004465C3"/>
    <w:rsid w:val="004527AE"/>
    <w:rsid w:val="0047130D"/>
    <w:rsid w:val="004822E5"/>
    <w:rsid w:val="00486CC5"/>
    <w:rsid w:val="004A337D"/>
    <w:rsid w:val="004A4E5E"/>
    <w:rsid w:val="004A50D2"/>
    <w:rsid w:val="004A6DD2"/>
    <w:rsid w:val="004A77F3"/>
    <w:rsid w:val="004C5490"/>
    <w:rsid w:val="004D449F"/>
    <w:rsid w:val="004D669F"/>
    <w:rsid w:val="004E73EE"/>
    <w:rsid w:val="004F5049"/>
    <w:rsid w:val="004F5656"/>
    <w:rsid w:val="005117C4"/>
    <w:rsid w:val="005202AE"/>
    <w:rsid w:val="00521F6B"/>
    <w:rsid w:val="00521FA2"/>
    <w:rsid w:val="005252F9"/>
    <w:rsid w:val="00531DD6"/>
    <w:rsid w:val="00532C40"/>
    <w:rsid w:val="00533DBC"/>
    <w:rsid w:val="0053596D"/>
    <w:rsid w:val="00545477"/>
    <w:rsid w:val="005461BB"/>
    <w:rsid w:val="005527C7"/>
    <w:rsid w:val="00556C15"/>
    <w:rsid w:val="0056523E"/>
    <w:rsid w:val="00584634"/>
    <w:rsid w:val="00590F47"/>
    <w:rsid w:val="0059773E"/>
    <w:rsid w:val="00597E84"/>
    <w:rsid w:val="005A1B50"/>
    <w:rsid w:val="005A75E8"/>
    <w:rsid w:val="005A7DCF"/>
    <w:rsid w:val="005B0B46"/>
    <w:rsid w:val="005C22E2"/>
    <w:rsid w:val="005C2DF4"/>
    <w:rsid w:val="005D12DF"/>
    <w:rsid w:val="005D4C10"/>
    <w:rsid w:val="005E172A"/>
    <w:rsid w:val="005E1FE2"/>
    <w:rsid w:val="005E5030"/>
    <w:rsid w:val="005E5947"/>
    <w:rsid w:val="005E7706"/>
    <w:rsid w:val="005F1462"/>
    <w:rsid w:val="005F7FC9"/>
    <w:rsid w:val="0060763D"/>
    <w:rsid w:val="006147CA"/>
    <w:rsid w:val="00617E62"/>
    <w:rsid w:val="006312E6"/>
    <w:rsid w:val="00633C56"/>
    <w:rsid w:val="00635884"/>
    <w:rsid w:val="0064570D"/>
    <w:rsid w:val="00651799"/>
    <w:rsid w:val="00653064"/>
    <w:rsid w:val="0066550D"/>
    <w:rsid w:val="00676664"/>
    <w:rsid w:val="00693D2E"/>
    <w:rsid w:val="006A0252"/>
    <w:rsid w:val="006A0806"/>
    <w:rsid w:val="006A7B3A"/>
    <w:rsid w:val="006C1D43"/>
    <w:rsid w:val="006C6FFF"/>
    <w:rsid w:val="006D0153"/>
    <w:rsid w:val="006D3CC5"/>
    <w:rsid w:val="006E1877"/>
    <w:rsid w:val="006F09D9"/>
    <w:rsid w:val="006F175D"/>
    <w:rsid w:val="006F2949"/>
    <w:rsid w:val="006F5027"/>
    <w:rsid w:val="006F55E1"/>
    <w:rsid w:val="0070692E"/>
    <w:rsid w:val="007109CB"/>
    <w:rsid w:val="00711AAD"/>
    <w:rsid w:val="00712E75"/>
    <w:rsid w:val="00717067"/>
    <w:rsid w:val="007221D5"/>
    <w:rsid w:val="00723149"/>
    <w:rsid w:val="007278E8"/>
    <w:rsid w:val="00740A70"/>
    <w:rsid w:val="007439AB"/>
    <w:rsid w:val="0074570F"/>
    <w:rsid w:val="00745C17"/>
    <w:rsid w:val="00747154"/>
    <w:rsid w:val="0075565C"/>
    <w:rsid w:val="00763AF6"/>
    <w:rsid w:val="007643D5"/>
    <w:rsid w:val="0077604E"/>
    <w:rsid w:val="00777300"/>
    <w:rsid w:val="00777DD3"/>
    <w:rsid w:val="007831AF"/>
    <w:rsid w:val="00787392"/>
    <w:rsid w:val="007922DD"/>
    <w:rsid w:val="007946CD"/>
    <w:rsid w:val="007946E2"/>
    <w:rsid w:val="00796D06"/>
    <w:rsid w:val="007C07CC"/>
    <w:rsid w:val="007C7C49"/>
    <w:rsid w:val="007D65DD"/>
    <w:rsid w:val="007D7484"/>
    <w:rsid w:val="007E0AEA"/>
    <w:rsid w:val="007F494B"/>
    <w:rsid w:val="007F5A75"/>
    <w:rsid w:val="0081500B"/>
    <w:rsid w:val="00821A99"/>
    <w:rsid w:val="00830DF4"/>
    <w:rsid w:val="00833DCC"/>
    <w:rsid w:val="00837BAB"/>
    <w:rsid w:val="00844D4C"/>
    <w:rsid w:val="0085025A"/>
    <w:rsid w:val="00855B77"/>
    <w:rsid w:val="008613C0"/>
    <w:rsid w:val="00872911"/>
    <w:rsid w:val="00877022"/>
    <w:rsid w:val="00880696"/>
    <w:rsid w:val="008837DB"/>
    <w:rsid w:val="00883C91"/>
    <w:rsid w:val="0089210E"/>
    <w:rsid w:val="008967A0"/>
    <w:rsid w:val="00897AE4"/>
    <w:rsid w:val="008A1898"/>
    <w:rsid w:val="008A4F3B"/>
    <w:rsid w:val="008A5C4C"/>
    <w:rsid w:val="008B1FEE"/>
    <w:rsid w:val="008B502D"/>
    <w:rsid w:val="008B6F80"/>
    <w:rsid w:val="008E41F7"/>
    <w:rsid w:val="008E4A98"/>
    <w:rsid w:val="008E69C8"/>
    <w:rsid w:val="008F1ED1"/>
    <w:rsid w:val="008F2FDA"/>
    <w:rsid w:val="00900839"/>
    <w:rsid w:val="009015E3"/>
    <w:rsid w:val="009025AC"/>
    <w:rsid w:val="00910115"/>
    <w:rsid w:val="009120A8"/>
    <w:rsid w:val="0092082F"/>
    <w:rsid w:val="00932268"/>
    <w:rsid w:val="00933A09"/>
    <w:rsid w:val="00950C01"/>
    <w:rsid w:val="009617D3"/>
    <w:rsid w:val="009624AD"/>
    <w:rsid w:val="00962807"/>
    <w:rsid w:val="00976501"/>
    <w:rsid w:val="00981D53"/>
    <w:rsid w:val="009A5555"/>
    <w:rsid w:val="009A6CDD"/>
    <w:rsid w:val="009B09DE"/>
    <w:rsid w:val="009B6418"/>
    <w:rsid w:val="009C0E1D"/>
    <w:rsid w:val="009D289B"/>
    <w:rsid w:val="009F2B67"/>
    <w:rsid w:val="00A04592"/>
    <w:rsid w:val="00A2509E"/>
    <w:rsid w:val="00A25DA7"/>
    <w:rsid w:val="00A3481E"/>
    <w:rsid w:val="00A3674F"/>
    <w:rsid w:val="00A5165F"/>
    <w:rsid w:val="00A637C0"/>
    <w:rsid w:val="00A65F7B"/>
    <w:rsid w:val="00A70083"/>
    <w:rsid w:val="00A70833"/>
    <w:rsid w:val="00A7174F"/>
    <w:rsid w:val="00A93BF5"/>
    <w:rsid w:val="00A93D6D"/>
    <w:rsid w:val="00A93F28"/>
    <w:rsid w:val="00A97711"/>
    <w:rsid w:val="00AA5469"/>
    <w:rsid w:val="00AB7548"/>
    <w:rsid w:val="00AC2AD7"/>
    <w:rsid w:val="00AC6B98"/>
    <w:rsid w:val="00AD0FF3"/>
    <w:rsid w:val="00AD4AD1"/>
    <w:rsid w:val="00AD58A6"/>
    <w:rsid w:val="00AE4555"/>
    <w:rsid w:val="00AE52EE"/>
    <w:rsid w:val="00AE5FAE"/>
    <w:rsid w:val="00AE6B7A"/>
    <w:rsid w:val="00AF3FA6"/>
    <w:rsid w:val="00AF5206"/>
    <w:rsid w:val="00B01B3A"/>
    <w:rsid w:val="00B05BAA"/>
    <w:rsid w:val="00B11626"/>
    <w:rsid w:val="00B11FD4"/>
    <w:rsid w:val="00B12B1D"/>
    <w:rsid w:val="00B15222"/>
    <w:rsid w:val="00B15DA4"/>
    <w:rsid w:val="00B31E72"/>
    <w:rsid w:val="00B41D9A"/>
    <w:rsid w:val="00B4619E"/>
    <w:rsid w:val="00B52E82"/>
    <w:rsid w:val="00B52EE4"/>
    <w:rsid w:val="00B77CDC"/>
    <w:rsid w:val="00B83A57"/>
    <w:rsid w:val="00B93CE2"/>
    <w:rsid w:val="00BA0E2A"/>
    <w:rsid w:val="00BA269F"/>
    <w:rsid w:val="00BA2F85"/>
    <w:rsid w:val="00BB0D51"/>
    <w:rsid w:val="00BC0D2D"/>
    <w:rsid w:val="00BC13DF"/>
    <w:rsid w:val="00BC3058"/>
    <w:rsid w:val="00BC4549"/>
    <w:rsid w:val="00BC554A"/>
    <w:rsid w:val="00BC6BC4"/>
    <w:rsid w:val="00BE0CFD"/>
    <w:rsid w:val="00BE2BD2"/>
    <w:rsid w:val="00BF275C"/>
    <w:rsid w:val="00C0693A"/>
    <w:rsid w:val="00C15994"/>
    <w:rsid w:val="00C3021A"/>
    <w:rsid w:val="00C51FA2"/>
    <w:rsid w:val="00C52FC2"/>
    <w:rsid w:val="00C61441"/>
    <w:rsid w:val="00C75055"/>
    <w:rsid w:val="00CB1571"/>
    <w:rsid w:val="00CB307E"/>
    <w:rsid w:val="00CB6463"/>
    <w:rsid w:val="00CC10CF"/>
    <w:rsid w:val="00CC647A"/>
    <w:rsid w:val="00CD4E5C"/>
    <w:rsid w:val="00CD5361"/>
    <w:rsid w:val="00CE0231"/>
    <w:rsid w:val="00CF3891"/>
    <w:rsid w:val="00CF44E0"/>
    <w:rsid w:val="00D00078"/>
    <w:rsid w:val="00D02921"/>
    <w:rsid w:val="00D061F4"/>
    <w:rsid w:val="00D06B2E"/>
    <w:rsid w:val="00D13F19"/>
    <w:rsid w:val="00D23DD9"/>
    <w:rsid w:val="00D2632B"/>
    <w:rsid w:val="00D4325C"/>
    <w:rsid w:val="00D45A44"/>
    <w:rsid w:val="00D47C66"/>
    <w:rsid w:val="00D6494D"/>
    <w:rsid w:val="00D676B4"/>
    <w:rsid w:val="00D67BDF"/>
    <w:rsid w:val="00D75A55"/>
    <w:rsid w:val="00D916EB"/>
    <w:rsid w:val="00D9199D"/>
    <w:rsid w:val="00D93CB4"/>
    <w:rsid w:val="00D95B7D"/>
    <w:rsid w:val="00DA5EA9"/>
    <w:rsid w:val="00DA7E12"/>
    <w:rsid w:val="00DB1581"/>
    <w:rsid w:val="00DC00A8"/>
    <w:rsid w:val="00DD6482"/>
    <w:rsid w:val="00DE74EA"/>
    <w:rsid w:val="00DF3108"/>
    <w:rsid w:val="00DF63FC"/>
    <w:rsid w:val="00E055AF"/>
    <w:rsid w:val="00E30E84"/>
    <w:rsid w:val="00E36D54"/>
    <w:rsid w:val="00E37A2F"/>
    <w:rsid w:val="00E37B73"/>
    <w:rsid w:val="00E425EE"/>
    <w:rsid w:val="00E45EDE"/>
    <w:rsid w:val="00E61F5C"/>
    <w:rsid w:val="00E6391A"/>
    <w:rsid w:val="00E6660E"/>
    <w:rsid w:val="00E86F5C"/>
    <w:rsid w:val="00E92F3A"/>
    <w:rsid w:val="00EA3041"/>
    <w:rsid w:val="00EA3D01"/>
    <w:rsid w:val="00EB1BCB"/>
    <w:rsid w:val="00EB5A87"/>
    <w:rsid w:val="00EB6C72"/>
    <w:rsid w:val="00ED1D3A"/>
    <w:rsid w:val="00ED4DAB"/>
    <w:rsid w:val="00EE4C3C"/>
    <w:rsid w:val="00EE6B17"/>
    <w:rsid w:val="00EF0AC4"/>
    <w:rsid w:val="00F066AD"/>
    <w:rsid w:val="00F20D8D"/>
    <w:rsid w:val="00F23135"/>
    <w:rsid w:val="00F23782"/>
    <w:rsid w:val="00F348A6"/>
    <w:rsid w:val="00F37843"/>
    <w:rsid w:val="00F37DC0"/>
    <w:rsid w:val="00F4207C"/>
    <w:rsid w:val="00F43E7F"/>
    <w:rsid w:val="00F57339"/>
    <w:rsid w:val="00F624C3"/>
    <w:rsid w:val="00F6484C"/>
    <w:rsid w:val="00F64ED1"/>
    <w:rsid w:val="00F73F91"/>
    <w:rsid w:val="00F747DA"/>
    <w:rsid w:val="00F76F97"/>
    <w:rsid w:val="00F80F8E"/>
    <w:rsid w:val="00F82F65"/>
    <w:rsid w:val="00F90786"/>
    <w:rsid w:val="00F92E6F"/>
    <w:rsid w:val="00F9314A"/>
    <w:rsid w:val="00F94FA3"/>
    <w:rsid w:val="00F97F0D"/>
    <w:rsid w:val="00FA09D9"/>
    <w:rsid w:val="00FA1EE8"/>
    <w:rsid w:val="00FA7467"/>
    <w:rsid w:val="00FB0C3E"/>
    <w:rsid w:val="00FB6145"/>
    <w:rsid w:val="00FC0CF8"/>
    <w:rsid w:val="00FC4A5F"/>
    <w:rsid w:val="00FD1BD1"/>
    <w:rsid w:val="00FD3863"/>
    <w:rsid w:val="00FE1E27"/>
    <w:rsid w:val="00FF2C4D"/>
    <w:rsid w:val="00FF2F9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6FC3C-6EE0-482D-B498-236A35C2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84"/>
  </w:style>
  <w:style w:type="paragraph" w:styleId="Heading1">
    <w:name w:val="heading 1"/>
    <w:basedOn w:val="Normal"/>
    <w:next w:val="Normal"/>
    <w:link w:val="Heading1Char"/>
    <w:uiPriority w:val="9"/>
    <w:qFormat/>
    <w:rsid w:val="005359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C2AD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880696"/>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8806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0696"/>
    <w:pPr>
      <w:spacing w:after="160" w:line="256" w:lineRule="auto"/>
      <w:ind w:left="720"/>
      <w:contextualSpacing/>
    </w:pPr>
    <w:rPr>
      <w:rFonts w:ascii="Times New Roman" w:hAnsi="Times New Roman" w:cs="Times New Roman"/>
      <w:sz w:val="26"/>
      <w:szCs w:val="28"/>
      <w:lang w:val="en-US"/>
    </w:rPr>
  </w:style>
  <w:style w:type="table" w:styleId="TableGrid">
    <w:name w:val="Table Grid"/>
    <w:basedOn w:val="TableNormal"/>
    <w:uiPriority w:val="59"/>
    <w:rsid w:val="00880696"/>
    <w:pPr>
      <w:spacing w:after="0" w:line="240" w:lineRule="auto"/>
    </w:pPr>
    <w:rPr>
      <w:rFonts w:ascii="Times New Roman" w:hAnsi="Times New Roman" w:cs="Times New Roman"/>
      <w:sz w:val="26"/>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96"/>
    <w:rPr>
      <w:rFonts w:ascii="Tahoma" w:hAnsi="Tahoma" w:cs="Tahoma"/>
      <w:sz w:val="16"/>
      <w:szCs w:val="16"/>
    </w:rPr>
  </w:style>
  <w:style w:type="character" w:styleId="Strong">
    <w:name w:val="Strong"/>
    <w:basedOn w:val="DefaultParagraphFont"/>
    <w:uiPriority w:val="22"/>
    <w:qFormat/>
    <w:rsid w:val="00AE5FAE"/>
    <w:rPr>
      <w:b/>
      <w:bCs/>
    </w:rPr>
  </w:style>
  <w:style w:type="paragraph" w:styleId="Header">
    <w:name w:val="header"/>
    <w:basedOn w:val="Normal"/>
    <w:link w:val="HeaderChar"/>
    <w:uiPriority w:val="99"/>
    <w:unhideWhenUsed/>
    <w:rsid w:val="00414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7B"/>
  </w:style>
  <w:style w:type="paragraph" w:styleId="Footer">
    <w:name w:val="footer"/>
    <w:basedOn w:val="Normal"/>
    <w:link w:val="FooterChar"/>
    <w:uiPriority w:val="99"/>
    <w:unhideWhenUsed/>
    <w:rsid w:val="00414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87B"/>
  </w:style>
  <w:style w:type="character" w:styleId="Hyperlink">
    <w:name w:val="Hyperlink"/>
    <w:basedOn w:val="DefaultParagraphFont"/>
    <w:uiPriority w:val="99"/>
    <w:unhideWhenUsed/>
    <w:rsid w:val="003D3F3D"/>
    <w:rPr>
      <w:color w:val="0000FF" w:themeColor="hyperlink"/>
      <w:u w:val="single"/>
    </w:rPr>
  </w:style>
  <w:style w:type="character" w:customStyle="1" w:styleId="Heading2Char">
    <w:name w:val="Heading 2 Char"/>
    <w:basedOn w:val="DefaultParagraphFont"/>
    <w:link w:val="Heading2"/>
    <w:uiPriority w:val="9"/>
    <w:rsid w:val="00AC2AD7"/>
    <w:rPr>
      <w:rFonts w:ascii="Times New Roman" w:eastAsia="Times New Roman" w:hAnsi="Times New Roman" w:cs="Times New Roman"/>
      <w:b/>
      <w:bCs/>
      <w:sz w:val="36"/>
      <w:szCs w:val="36"/>
      <w:lang w:val="en-US"/>
    </w:rPr>
  </w:style>
  <w:style w:type="paragraph" w:customStyle="1" w:styleId="tinlienquan">
    <w:name w:val="tinlienquan"/>
    <w:basedOn w:val="Normal"/>
    <w:rsid w:val="00AC2A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3596D"/>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DefaultParagraphFont"/>
    <w:rsid w:val="00B01B3A"/>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B01B3A"/>
    <w:rPr>
      <w:rFonts w:ascii="TimesNewRomanPS-BoldItalicMT" w:hAnsi="TimesNewRomanPS-BoldItalicMT" w:hint="default"/>
      <w:b/>
      <w:bCs/>
      <w:i/>
      <w:iCs/>
      <w:color w:val="000000"/>
      <w:sz w:val="26"/>
      <w:szCs w:val="26"/>
    </w:rPr>
  </w:style>
  <w:style w:type="character" w:customStyle="1" w:styleId="fontstyle31">
    <w:name w:val="fontstyle31"/>
    <w:basedOn w:val="DefaultParagraphFont"/>
    <w:rsid w:val="00B01B3A"/>
    <w:rPr>
      <w:rFonts w:ascii="TimesNewRomanPSMT" w:hAnsi="TimesNewRomanPSMT" w:hint="default"/>
      <w:b w:val="0"/>
      <w:bCs w:val="0"/>
      <w:i w:val="0"/>
      <w:iCs w:val="0"/>
      <w:color w:val="000000"/>
      <w:sz w:val="26"/>
      <w:szCs w:val="26"/>
    </w:rPr>
  </w:style>
  <w:style w:type="character" w:customStyle="1" w:styleId="nwlinkedtag">
    <w:name w:val="nw_linkedtag"/>
    <w:basedOn w:val="DefaultParagraphFont"/>
    <w:rsid w:val="00FA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2501">
      <w:bodyDiv w:val="1"/>
      <w:marLeft w:val="0"/>
      <w:marRight w:val="0"/>
      <w:marTop w:val="0"/>
      <w:marBottom w:val="0"/>
      <w:divBdr>
        <w:top w:val="none" w:sz="0" w:space="0" w:color="auto"/>
        <w:left w:val="none" w:sz="0" w:space="0" w:color="auto"/>
        <w:bottom w:val="none" w:sz="0" w:space="0" w:color="auto"/>
        <w:right w:val="none" w:sz="0" w:space="0" w:color="auto"/>
      </w:divBdr>
    </w:div>
    <w:div w:id="635141656">
      <w:bodyDiv w:val="1"/>
      <w:marLeft w:val="0"/>
      <w:marRight w:val="0"/>
      <w:marTop w:val="0"/>
      <w:marBottom w:val="0"/>
      <w:divBdr>
        <w:top w:val="none" w:sz="0" w:space="0" w:color="auto"/>
        <w:left w:val="none" w:sz="0" w:space="0" w:color="auto"/>
        <w:bottom w:val="none" w:sz="0" w:space="0" w:color="auto"/>
        <w:right w:val="none" w:sz="0" w:space="0" w:color="auto"/>
      </w:divBdr>
    </w:div>
    <w:div w:id="1223054552">
      <w:bodyDiv w:val="1"/>
      <w:marLeft w:val="0"/>
      <w:marRight w:val="0"/>
      <w:marTop w:val="0"/>
      <w:marBottom w:val="0"/>
      <w:divBdr>
        <w:top w:val="none" w:sz="0" w:space="0" w:color="auto"/>
        <w:left w:val="none" w:sz="0" w:space="0" w:color="auto"/>
        <w:bottom w:val="none" w:sz="0" w:space="0" w:color="auto"/>
        <w:right w:val="none" w:sz="0" w:space="0" w:color="auto"/>
      </w:divBdr>
    </w:div>
    <w:div w:id="1373767109">
      <w:bodyDiv w:val="1"/>
      <w:marLeft w:val="0"/>
      <w:marRight w:val="0"/>
      <w:marTop w:val="0"/>
      <w:marBottom w:val="0"/>
      <w:divBdr>
        <w:top w:val="none" w:sz="0" w:space="0" w:color="auto"/>
        <w:left w:val="none" w:sz="0" w:space="0" w:color="auto"/>
        <w:bottom w:val="none" w:sz="0" w:space="0" w:color="auto"/>
        <w:right w:val="none" w:sz="0" w:space="0" w:color="auto"/>
      </w:divBdr>
    </w:div>
    <w:div w:id="1544168939">
      <w:bodyDiv w:val="1"/>
      <w:marLeft w:val="0"/>
      <w:marRight w:val="0"/>
      <w:marTop w:val="0"/>
      <w:marBottom w:val="0"/>
      <w:divBdr>
        <w:top w:val="none" w:sz="0" w:space="0" w:color="auto"/>
        <w:left w:val="none" w:sz="0" w:space="0" w:color="auto"/>
        <w:bottom w:val="none" w:sz="0" w:space="0" w:color="auto"/>
        <w:right w:val="none" w:sz="0" w:space="0" w:color="auto"/>
      </w:divBdr>
    </w:div>
    <w:div w:id="17914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ang.vigef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A758-B7FA-4DF3-9A86-D2FF276C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2020-10-26T13:03:00Z</cp:lastPrinted>
  <dcterms:created xsi:type="dcterms:W3CDTF">2020-11-19T03:57:00Z</dcterms:created>
  <dcterms:modified xsi:type="dcterms:W3CDTF">2020-11-19T03:57:00Z</dcterms:modified>
</cp:coreProperties>
</file>